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04538">
      <w:pPr>
        <w:pStyle w:val="1"/>
      </w:pPr>
      <w:hyperlink r:id="rId7" w:history="1">
        <w:r>
          <w:rPr>
            <w:rStyle w:val="a4"/>
            <w:b/>
            <w:bCs/>
          </w:rPr>
          <w:t xml:space="preserve">Приказ Министерства образования и науки РФ от 17 декабря 2010 г. N 1897 "Об </w:t>
        </w:r>
        <w:r>
          <w:rPr>
            <w:rStyle w:val="a4"/>
            <w:b/>
            <w:bCs/>
          </w:rPr>
          <w:t>утверждении федерального государственного образовательного стандарта основного общего образования" (с изменениями и дополнениями)</w:t>
        </w:r>
      </w:hyperlink>
    </w:p>
    <w:p w:rsidR="00000000" w:rsidRDefault="00604538">
      <w:pPr>
        <w:pStyle w:val="ac"/>
      </w:pPr>
      <w:r>
        <w:t>С изменениями и дополнениями от:</w:t>
      </w:r>
    </w:p>
    <w:p w:rsidR="00000000" w:rsidRDefault="00604538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29 декабря 2014 г., 31 декабря 2015 г., 11 декабря 2020 г.</w:t>
      </w:r>
    </w:p>
    <w:p w:rsidR="00000000" w:rsidRDefault="0060453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04538">
      <w:pPr>
        <w:pStyle w:val="a6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12 ноября 2019 г. N АКПИ19-690, оставленным без изменения </w:t>
      </w:r>
      <w:hyperlink r:id="rId9" w:history="1">
        <w:r>
          <w:rPr>
            <w:rStyle w:val="a4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Апелляционной коллегии Верховно</w:t>
      </w:r>
      <w:r>
        <w:rPr>
          <w:shd w:val="clear" w:color="auto" w:fill="F0F0F0"/>
        </w:rPr>
        <w:t>го Суда РФ от 11 февраля 2020 г. N АПЛ19-554, настоящий приказ признан не противоречащим действующему законодательству</w:t>
      </w:r>
    </w:p>
    <w:p w:rsidR="00000000" w:rsidRDefault="0060453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0" w:name="sub_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0"/>
    <w:p w:rsidR="00000000" w:rsidRDefault="00604538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1644 преамбула изложена в новой редакции</w:t>
      </w:r>
    </w:p>
    <w:p w:rsidR="00000000" w:rsidRDefault="00604538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текст преамбулы в предыдущей редакции</w:t>
        </w:r>
      </w:hyperlink>
    </w:p>
    <w:p w:rsidR="00000000" w:rsidRDefault="00604538">
      <w:r>
        <w:t xml:space="preserve">В соответствии с </w:t>
      </w:r>
      <w:hyperlink r:id="rId12" w:history="1">
        <w:r>
          <w:rPr>
            <w:rStyle w:val="a4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1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</w:t>
      </w:r>
      <w:r>
        <w:t xml:space="preserve">юня 2013 г. N 466 (Собрание законодательства Российской Федерации, 2013, N 23, ст. 2923; N 33, ст. 4386; N 37, ст. 4702; 2014, N 2, ст. 126; N 6, ст. 582; N 27, ст. 3776), и </w:t>
      </w:r>
      <w:hyperlink r:id="rId14" w:history="1">
        <w:r>
          <w:rPr>
            <w:rStyle w:val="a4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1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авгу</w:t>
      </w:r>
      <w:r>
        <w:t>ста 2013 г. N 661 (Собрание законодательства Российской Федерации, 2013, N 3, ст. 4377; 2014, N 38, ст. 5096), приказываю:</w:t>
      </w:r>
    </w:p>
    <w:p w:rsidR="00000000" w:rsidRDefault="00604538">
      <w:bookmarkStart w:id="1" w:name="sub_1"/>
      <w:r>
        <w:t xml:space="preserve">Утвердить прилагаемый </w:t>
      </w:r>
      <w:hyperlink w:anchor="sub_1000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основного общего образовани</w:t>
      </w:r>
      <w:r>
        <w:t xml:space="preserve">я и ввести его в действие со дня </w:t>
      </w:r>
      <w:hyperlink r:id="rId16" w:history="1">
        <w:r>
          <w:rPr>
            <w:rStyle w:val="a4"/>
          </w:rPr>
          <w:t>вступления в силу</w:t>
        </w:r>
      </w:hyperlink>
      <w:r>
        <w:t xml:space="preserve"> настоящего приказа.</w:t>
      </w:r>
    </w:p>
    <w:bookmarkEnd w:id="1"/>
    <w:p w:rsidR="00000000" w:rsidRDefault="00604538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 w:rsidRPr="00604538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604538" w:rsidRDefault="00604538">
            <w:pPr>
              <w:pStyle w:val="ad"/>
              <w:rPr>
                <w:rFonts w:eastAsiaTheme="minorEastAsia"/>
              </w:rPr>
            </w:pPr>
            <w:r w:rsidRPr="00604538">
              <w:rPr>
                <w:rFonts w:eastAsiaTheme="minorEastAsia"/>
              </w:rP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604538" w:rsidRDefault="00604538">
            <w:pPr>
              <w:pStyle w:val="aa"/>
              <w:jc w:val="right"/>
              <w:rPr>
                <w:rFonts w:eastAsiaTheme="minorEastAsia"/>
              </w:rPr>
            </w:pPr>
            <w:r w:rsidRPr="00604538">
              <w:rPr>
                <w:rFonts w:eastAsiaTheme="minorEastAsia"/>
              </w:rPr>
              <w:t>А.А. Фурсенко</w:t>
            </w:r>
          </w:p>
        </w:tc>
      </w:tr>
    </w:tbl>
    <w:p w:rsidR="00000000" w:rsidRDefault="00604538"/>
    <w:p w:rsidR="00000000" w:rsidRDefault="00604538">
      <w:pPr>
        <w:pStyle w:val="ad"/>
      </w:pPr>
      <w:r>
        <w:t>Зарегистрировано в Минюсте РФ 1 февраля 2011 г.</w:t>
      </w:r>
      <w:r>
        <w:br/>
        <w:t>Регистрационный N 19644</w:t>
      </w:r>
    </w:p>
    <w:p w:rsidR="00000000" w:rsidRDefault="00604538"/>
    <w:p w:rsidR="00000000" w:rsidRDefault="00604538">
      <w:pPr>
        <w:ind w:firstLine="698"/>
        <w:jc w:val="right"/>
      </w:pPr>
      <w:bookmarkStart w:id="2" w:name="sub_1000"/>
      <w:r>
        <w:rPr>
          <w:rStyle w:val="a3"/>
        </w:rPr>
        <w:t>Прило</w:t>
      </w:r>
      <w:r>
        <w:rPr>
          <w:rStyle w:val="a3"/>
        </w:rPr>
        <w:t>жение</w:t>
      </w:r>
    </w:p>
    <w:bookmarkEnd w:id="2"/>
    <w:p w:rsidR="00000000" w:rsidRDefault="00604538"/>
    <w:p w:rsidR="00000000" w:rsidRDefault="00604538">
      <w:pPr>
        <w:pStyle w:val="1"/>
      </w:pPr>
      <w:r>
        <w:t>Федеральный государственный образовательный стандарт</w:t>
      </w:r>
      <w:r>
        <w:br/>
        <w:t>основного общего образования</w:t>
      </w:r>
      <w:r>
        <w:br/>
        <w:t xml:space="preserve">(утв. </w:t>
      </w:r>
      <w:hyperlink w:anchor="sub_0" w:history="1">
        <w:r>
          <w:rPr>
            <w:rStyle w:val="a4"/>
            <w:b/>
            <w:bCs/>
          </w:rPr>
          <w:t>приказом</w:t>
        </w:r>
      </w:hyperlink>
      <w:r>
        <w:t xml:space="preserve"> Министерства образования и науки РФ от 17 декабря 2010 г. N 1897)</w:t>
      </w:r>
    </w:p>
    <w:p w:rsidR="00000000" w:rsidRDefault="00604538">
      <w:pPr>
        <w:pStyle w:val="ac"/>
      </w:pPr>
      <w:r>
        <w:t>С изменениями и дополнениями от:</w:t>
      </w:r>
    </w:p>
    <w:p w:rsidR="00000000" w:rsidRDefault="00604538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29 декабря 2014 г., 31 декабря 2015 г., 11 декабря 2020 г.</w:t>
      </w:r>
    </w:p>
    <w:p w:rsidR="00000000" w:rsidRDefault="0060453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04538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7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федеральных государственных образовательных стандартах</w:t>
      </w:r>
    </w:p>
    <w:p w:rsidR="00000000" w:rsidRDefault="00604538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введении федерального государственного образовательного стандарта общего образования см. </w:t>
      </w:r>
      <w:hyperlink r:id="rId18" w:history="1">
        <w:r>
          <w:rPr>
            <w:rStyle w:val="a4"/>
            <w:shd w:val="clear" w:color="auto" w:fill="F0F0F0"/>
          </w:rPr>
          <w:t>письмо</w:t>
        </w:r>
      </w:hyperlink>
      <w:r>
        <w:rPr>
          <w:shd w:val="clear" w:color="auto" w:fill="F0F0F0"/>
        </w:rPr>
        <w:t xml:space="preserve"> Минобрнауки России от 19 апреля 2011 г. N 03-255</w:t>
      </w:r>
    </w:p>
    <w:p w:rsidR="00000000" w:rsidRDefault="00604538">
      <w:pPr>
        <w:pStyle w:val="1"/>
      </w:pPr>
      <w:bookmarkStart w:id="3" w:name="sub_100"/>
      <w:r>
        <w:t>I. Общие положения</w:t>
      </w:r>
    </w:p>
    <w:bookmarkEnd w:id="3"/>
    <w:p w:rsidR="00000000" w:rsidRDefault="00604538"/>
    <w:p w:rsidR="00000000" w:rsidRDefault="0060453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" w:name="sub_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000000" w:rsidRDefault="00604538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1644 в пункт 1 внесены изменения</w:t>
      </w:r>
    </w:p>
    <w:p w:rsidR="00000000" w:rsidRDefault="00604538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2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04538">
      <w:r>
        <w:t>1. Федеральный государственный образовательный стандарт основного общего образования (далее - Стандарт) представляет собой совокупность требований, обязательных при реализации основной образовательной программ</w:t>
      </w:r>
      <w:r>
        <w:t>ы основного общего образования</w:t>
      </w:r>
      <w:hyperlink w:anchor="sub_10001" w:history="1">
        <w:r>
          <w:rPr>
            <w:rStyle w:val="a4"/>
          </w:rPr>
          <w:t>*(1)</w:t>
        </w:r>
      </w:hyperlink>
      <w:r>
        <w:t>.</w:t>
      </w:r>
    </w:p>
    <w:p w:rsidR="00000000" w:rsidRDefault="00604538">
      <w:r>
        <w:t>Стандарт включает в себя требования:</w:t>
      </w:r>
    </w:p>
    <w:p w:rsidR="00000000" w:rsidRDefault="00604538">
      <w:r>
        <w:t>к результатам освоения основной образовательной программы основного общего образования;</w:t>
      </w:r>
    </w:p>
    <w:p w:rsidR="00000000" w:rsidRDefault="00604538">
      <w:bookmarkStart w:id="5" w:name="sub_1014"/>
      <w:r>
        <w:t>к структуре основной образовательной программы основного общ</w:t>
      </w:r>
      <w:r>
        <w:t>его образования,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образовательных отношений;</w:t>
      </w:r>
    </w:p>
    <w:bookmarkEnd w:id="5"/>
    <w:p w:rsidR="00000000" w:rsidRDefault="00604538">
      <w:r>
        <w:t>к у</w:t>
      </w:r>
      <w:r>
        <w:t>словиям реализации основной образовательной программы основного общего образования, в том числе к кадровым, финансовым, материально-техническим и иным условиям.</w:t>
      </w:r>
    </w:p>
    <w:p w:rsidR="00000000" w:rsidRDefault="00604538">
      <w:bookmarkStart w:id="6" w:name="sub_1016"/>
      <w:r>
        <w:t>Требования к результатам, структуре и условиям освоения основной образовательной програ</w:t>
      </w:r>
      <w:r>
        <w:t>ммы основного общего образования учитывают возрастные и индивидуальные особенности обучающихся при получении основного общего образования, включая образовательные потребности обучающихся с ограниченными возможностями здоровья и инвалидов, а также значимост</w:t>
      </w:r>
      <w:r>
        <w:t>ь общего образования для дальнейшего развития обучающихся.</w:t>
      </w:r>
    </w:p>
    <w:p w:rsidR="00000000" w:rsidRDefault="0060453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102"/>
      <w:bookmarkEnd w:id="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000000" w:rsidRDefault="00604538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1644 в пункт 2 внесены и</w:t>
      </w:r>
      <w:r>
        <w:rPr>
          <w:shd w:val="clear" w:color="auto" w:fill="F0F0F0"/>
        </w:rPr>
        <w:t>зменения</w:t>
      </w:r>
    </w:p>
    <w:p w:rsidR="00000000" w:rsidRDefault="00604538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04538">
      <w:r>
        <w:t>2. Стандарт является основой объективной оценки соответствия установленным требованиям образовательной деятельности и подготовки обучающ</w:t>
      </w:r>
      <w:r>
        <w:t>ихся, освоивших основную образовательную программу основного общего образования, независимо от формы получения образования и формы обучения</w:t>
      </w:r>
      <w:hyperlink w:anchor="sub_22222" w:history="1">
        <w:r>
          <w:rPr>
            <w:rStyle w:val="a4"/>
          </w:rPr>
          <w:t>*(2)</w:t>
        </w:r>
      </w:hyperlink>
      <w:r>
        <w:t>.</w:t>
      </w:r>
    </w:p>
    <w:p w:rsidR="00000000" w:rsidRDefault="00604538">
      <w:r>
        <w:t>Основное общее образование может быть получено:</w:t>
      </w:r>
    </w:p>
    <w:p w:rsidR="00000000" w:rsidRDefault="00604538">
      <w:r>
        <w:t>в организациях, осуществляющих образ</w:t>
      </w:r>
      <w:r>
        <w:t>овательную деятельность (в очной, очно-заочной или заочной форме);</w:t>
      </w:r>
    </w:p>
    <w:p w:rsidR="00000000" w:rsidRDefault="00604538">
      <w:r>
        <w:t>вне организаций, осуществляющих образовательную деятельность, в форме семейного образования.</w:t>
      </w:r>
    </w:p>
    <w:p w:rsidR="00000000" w:rsidRDefault="00604538">
      <w:r>
        <w:t>Допускается сочетание различных форм получения образования и форм обучения.</w:t>
      </w:r>
    </w:p>
    <w:p w:rsidR="00000000" w:rsidRDefault="00604538">
      <w:r>
        <w:t>Срок получения основ</w:t>
      </w:r>
      <w:r>
        <w:t>ного общего образования составляет пять лет,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образования, независимо от применяемых образовательных технологий,</w:t>
      </w:r>
      <w:r>
        <w:t xml:space="preserve"> увеличивается не более чем на один год.</w:t>
      </w:r>
    </w:p>
    <w:p w:rsidR="00000000" w:rsidRDefault="0060453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" w:name="sub_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000000" w:rsidRDefault="00604538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1644 в пункт 3 внесены изменения</w:t>
      </w:r>
    </w:p>
    <w:p w:rsidR="00000000" w:rsidRDefault="00604538">
      <w:pPr>
        <w:pStyle w:val="a7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04538">
      <w:r>
        <w:t>3. Стандарт разработан с учетом региональных, национальных и этнокультурных особенностей народов Российской Федерации.</w:t>
      </w:r>
    </w:p>
    <w:p w:rsidR="00000000" w:rsidRDefault="0060453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" w:name="sub_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000000" w:rsidRDefault="00604538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1644 в пункт 4 внесены изменения</w:t>
      </w:r>
    </w:p>
    <w:p w:rsidR="00000000" w:rsidRDefault="00604538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04538">
      <w:r>
        <w:t>4. Стандарт направлен на обеспечение:</w:t>
      </w:r>
    </w:p>
    <w:p w:rsidR="00000000" w:rsidRDefault="00604538">
      <w:r>
        <w:t>формирования российской гражданской идентичности обучающихся;</w:t>
      </w:r>
    </w:p>
    <w:p w:rsidR="00000000" w:rsidRDefault="00604538">
      <w:r>
        <w:t>единства образовательного пространства Российской Федерации; сохранения и развития культурного разнообразия и язык</w:t>
      </w:r>
      <w:r>
        <w:t xml:space="preserve">ового наследия многонационального народа Российской Федерации, реализации права на изучение родного языка, возможности получения основного </w:t>
      </w:r>
      <w:r>
        <w:lastRenderedPageBreak/>
        <w:t>общего образования на родном языке, овладения духовными ценностями и культурой многонационального народа России;</w:t>
      </w:r>
    </w:p>
    <w:p w:rsidR="00000000" w:rsidRDefault="00604538">
      <w:r>
        <w:t>дост</w:t>
      </w:r>
      <w:r>
        <w:t>упности получения качественного основного общего образования;</w:t>
      </w:r>
    </w:p>
    <w:p w:rsidR="00000000" w:rsidRDefault="00604538">
      <w:bookmarkStart w:id="10" w:name="sub_1046"/>
      <w:r>
        <w:t>преемственности основных образовательных программ дошкольного, начального общего, основного общего, среднего общего, профессионального образования;</w:t>
      </w:r>
    </w:p>
    <w:bookmarkEnd w:id="10"/>
    <w:p w:rsidR="00000000" w:rsidRDefault="00604538">
      <w:r>
        <w:t>духовно-нравственного развития</w:t>
      </w:r>
      <w:r>
        <w:t>, воспитания обучающихся и сохранения их здоровья;</w:t>
      </w:r>
    </w:p>
    <w:p w:rsidR="00000000" w:rsidRDefault="00604538">
      <w:r>
        <w:t>развития государственно-общественного управления в образовании;</w:t>
      </w:r>
    </w:p>
    <w:p w:rsidR="00000000" w:rsidRDefault="00604538">
      <w:bookmarkStart w:id="11" w:name="sub_1049"/>
      <w:r>
        <w:t>формирования содержательно-критериальной основы оценки результатов освоения обучающимися основной образовательной программы основного</w:t>
      </w:r>
      <w:r>
        <w:t xml:space="preserve"> общего образования, деятельности педагогических работников, организации, осуществляющей образовательную деятельность, функционирования системы образования в целом;</w:t>
      </w:r>
    </w:p>
    <w:bookmarkEnd w:id="11"/>
    <w:p w:rsidR="00000000" w:rsidRDefault="00604538">
      <w:r>
        <w:t>условий создания социальной ситуации развития обучающихся, обеспечивающей их социал</w:t>
      </w:r>
      <w:r>
        <w:t>ьную самоидентификацию посредством личностно значимой деятельности.</w:t>
      </w:r>
    </w:p>
    <w:p w:rsidR="00000000" w:rsidRDefault="0060453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" w:name="sub_1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"/>
    <w:p w:rsidR="00000000" w:rsidRDefault="00604538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1644 в пункт 5 внесены </w:t>
      </w:r>
      <w:r>
        <w:rPr>
          <w:shd w:val="clear" w:color="auto" w:fill="F0F0F0"/>
        </w:rPr>
        <w:t>изменения</w:t>
      </w:r>
    </w:p>
    <w:p w:rsidR="00000000" w:rsidRDefault="00604538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04538">
      <w:r>
        <w:t>5. В основе Стандарта лежит системно-деятельностный подход, который обеспечивает:</w:t>
      </w:r>
    </w:p>
    <w:p w:rsidR="00000000" w:rsidRDefault="00604538">
      <w:r>
        <w:t>формирование готовности к саморазвитию и непрерывному</w:t>
      </w:r>
      <w:r>
        <w:t xml:space="preserve"> образованию;</w:t>
      </w:r>
    </w:p>
    <w:p w:rsidR="00000000" w:rsidRDefault="00604538">
      <w:r>
        <w:t>проектирование и конструирование социальной среды развития обучающихся в системе образования;</w:t>
      </w:r>
    </w:p>
    <w:p w:rsidR="00000000" w:rsidRDefault="00604538">
      <w:r>
        <w:t>активную учебно-познавательную деятельность обучающихся;</w:t>
      </w:r>
    </w:p>
    <w:p w:rsidR="00000000" w:rsidRDefault="00604538">
      <w:bookmarkStart w:id="13" w:name="sub_1055"/>
      <w:r>
        <w:t>построение образовательной деятельности с учетом индивидуальных возрастных, психоло</w:t>
      </w:r>
      <w:r>
        <w:t>гических и физиологических особенностей обучающихся.</w:t>
      </w:r>
    </w:p>
    <w:p w:rsidR="00000000" w:rsidRDefault="00604538">
      <w:bookmarkStart w:id="14" w:name="sub_106"/>
      <w:bookmarkEnd w:id="13"/>
      <w:r>
        <w:t>6. Стандарт ориентирован на становление личностных характеристик выпускника ("портрет выпускника основной школы"):</w:t>
      </w:r>
    </w:p>
    <w:bookmarkEnd w:id="14"/>
    <w:p w:rsidR="00000000" w:rsidRDefault="00604538">
      <w:r>
        <w:t>любящий свой край и свое Отечество, знающий русский и родной язык,</w:t>
      </w:r>
      <w:r>
        <w:t xml:space="preserve"> уважающий свой народ, его культуру и духовные традиции;</w:t>
      </w:r>
    </w:p>
    <w:p w:rsidR="00000000" w:rsidRDefault="00604538">
      <w: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000000" w:rsidRDefault="00604538">
      <w:r>
        <w:t>активно и заинтересованно познающий мир, осознающий ценность т</w:t>
      </w:r>
      <w:r>
        <w:t>руда, науки и творчества;</w:t>
      </w:r>
    </w:p>
    <w:p w:rsidR="00000000" w:rsidRDefault="00604538">
      <w:r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000000" w:rsidRDefault="00604538">
      <w:r>
        <w:t>социально активный, уважающий закон и правопорядок, соизмеряющий свои поступки с нравс</w:t>
      </w:r>
      <w:r>
        <w:t>твенными ценностями, осознающий свои обязанности перед семьей, обществом, Отечеством;</w:t>
      </w:r>
    </w:p>
    <w:p w:rsidR="00000000" w:rsidRDefault="00604538">
      <w: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000000" w:rsidRDefault="00604538">
      <w:r>
        <w:t>осознанно выполняющий правила здоро</w:t>
      </w:r>
      <w:r>
        <w:t>вого и экологически целесообразного образа жизни, безопасного для человека и окружающей его среды;</w:t>
      </w:r>
    </w:p>
    <w:p w:rsidR="00000000" w:rsidRDefault="00604538">
      <w:r>
        <w:t>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000000" w:rsidRDefault="0060453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" w:name="sub_1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"/>
    <w:p w:rsidR="00000000" w:rsidRDefault="00604538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1644 в пункт 7 внесены изменения</w:t>
      </w:r>
    </w:p>
    <w:p w:rsidR="00000000" w:rsidRDefault="00604538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04538">
      <w:r>
        <w:t>7. Стандарт должен быть положен в основу деятельности:</w:t>
      </w:r>
    </w:p>
    <w:p w:rsidR="00000000" w:rsidRDefault="00604538">
      <w:bookmarkStart w:id="16" w:name="sub_1072"/>
      <w:r>
        <w:t>работников образования, разрабатывающих основные образовательные программы основног</w:t>
      </w:r>
      <w:r>
        <w:t>о общего образования с учетом особенностей развития региона Российской Федерации, организации, осуществляющей образовательную деятельность, запросов участников образовательных отношений;</w:t>
      </w:r>
    </w:p>
    <w:p w:rsidR="00000000" w:rsidRDefault="00604538">
      <w:bookmarkStart w:id="17" w:name="sub_1073"/>
      <w:bookmarkEnd w:id="16"/>
      <w:r>
        <w:lastRenderedPageBreak/>
        <w:t>руководителей организаций, осуществляющих образовател</w:t>
      </w:r>
      <w:r>
        <w:t>ьную деятельность,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000000" w:rsidRDefault="00604538">
      <w:bookmarkStart w:id="18" w:name="sub_1074"/>
      <w:bookmarkEnd w:id="17"/>
      <w:r>
        <w:t>сотрудников организаций, осуществляющих оценку качества образования, в том ч</w:t>
      </w:r>
      <w:r>
        <w:t>исле общественных организаций, объединений и профессиональных сообществ, осуществляющих общественную экспертизу качества образования в организациях, осуществляющих образовательную деятельность;</w:t>
      </w:r>
    </w:p>
    <w:bookmarkEnd w:id="18"/>
    <w:p w:rsidR="00000000" w:rsidRDefault="00604538">
      <w:r>
        <w:t>разработчиков примерных основных образовательных прогр</w:t>
      </w:r>
      <w:r>
        <w:t>амм основного общего образования;</w:t>
      </w:r>
    </w:p>
    <w:p w:rsidR="00000000" w:rsidRDefault="00604538">
      <w:bookmarkStart w:id="19" w:name="sub_1076"/>
      <w:r>
        <w:t>работников организаций, осуществляющих образовательную деятельность педагогического профиля и методических структур в системе общего образования;</w:t>
      </w:r>
    </w:p>
    <w:bookmarkEnd w:id="19"/>
    <w:p w:rsidR="00000000" w:rsidRDefault="00604538">
      <w:r>
        <w:t>авторов (разработчиков) учебной литературы, материальной и и</w:t>
      </w:r>
      <w:r>
        <w:t>нформационной среды, архитектурной среды для основного общего образования;</w:t>
      </w:r>
    </w:p>
    <w:p w:rsidR="00000000" w:rsidRDefault="00604538">
      <w:bookmarkStart w:id="20" w:name="sub_1078"/>
      <w: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организаций, осу</w:t>
      </w:r>
      <w:r>
        <w:t>ществляющих образовательную деятельность по реализации основных образовательных программ основного общего образования;</w:t>
      </w:r>
    </w:p>
    <w:p w:rsidR="00000000" w:rsidRDefault="00604538">
      <w:bookmarkStart w:id="21" w:name="sub_1079"/>
      <w:bookmarkEnd w:id="20"/>
      <w:r>
        <w:t>руководителей и специалистов органов государственной власти субъектов Российской Федерации, осуществляющих государственно</w:t>
      </w:r>
      <w:r>
        <w:t>е управление в сфере образования, государственный контроль (надзор) в сфере образования;</w:t>
      </w:r>
    </w:p>
    <w:bookmarkEnd w:id="21"/>
    <w:p w:rsidR="00000000" w:rsidRDefault="00604538">
      <w:r>
        <w:t>руководителей и специалистов государственных органов исполнительной власти, обеспечивающих разработку порядка и контрольно-измерительных материалов итоговой ат</w:t>
      </w:r>
      <w:r>
        <w:t>тестации выпускников основной школы;</w:t>
      </w:r>
    </w:p>
    <w:p w:rsidR="00000000" w:rsidRDefault="00604538">
      <w:bookmarkStart w:id="22" w:name="sub_10711"/>
      <w: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 аттестации педагогических работников государственных и муниципал</w:t>
      </w:r>
      <w:r>
        <w:t>ьных организаций, осуществляющих образовательную деятельность.</w:t>
      </w:r>
    </w:p>
    <w:bookmarkEnd w:id="22"/>
    <w:p w:rsidR="00000000" w:rsidRDefault="00604538"/>
    <w:p w:rsidR="00000000" w:rsidRDefault="00604538">
      <w:pPr>
        <w:pStyle w:val="1"/>
      </w:pPr>
      <w:bookmarkStart w:id="23" w:name="sub_200"/>
      <w:r>
        <w:t>II. Требования к результатам освоения основной образовательной программы основного общего образования</w:t>
      </w:r>
    </w:p>
    <w:bookmarkEnd w:id="23"/>
    <w:p w:rsidR="00000000" w:rsidRDefault="00604538"/>
    <w:p w:rsidR="00000000" w:rsidRDefault="00604538">
      <w:bookmarkStart w:id="24" w:name="sub_208"/>
      <w:r>
        <w:t>8. Стандарт устанавливает требования к результатам освоения</w:t>
      </w:r>
      <w:r>
        <w:t xml:space="preserve"> обучающимися основной образовательной программы основного общего образования:</w:t>
      </w:r>
    </w:p>
    <w:bookmarkEnd w:id="24"/>
    <w:p w:rsidR="00000000" w:rsidRDefault="00604538">
      <w:r>
        <w:t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</w:t>
      </w:r>
      <w:r>
        <w:t>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</w:t>
      </w:r>
      <w:r>
        <w:t>ланы, способность к осознанию российской идентичности в поликультурном социуме;</w:t>
      </w:r>
    </w:p>
    <w:p w:rsidR="00000000" w:rsidRDefault="00604538">
      <w:r>
        <w:t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</w:t>
      </w:r>
      <w:r>
        <w:t>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000000" w:rsidRDefault="00604538">
      <w:r>
        <w:t>предметным,</w:t>
      </w:r>
      <w:r>
        <w:t xml:space="preserve">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</w:t>
      </w:r>
      <w:r>
        <w:t xml:space="preserve">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</w:t>
      </w:r>
      <w:r>
        <w:lastRenderedPageBreak/>
        <w:t>терминологией, ключевыми понятиями, методами и приемами.</w:t>
      </w:r>
    </w:p>
    <w:p w:rsidR="00000000" w:rsidRDefault="00604538">
      <w:bookmarkStart w:id="25" w:name="sub_209"/>
      <w:r>
        <w:t>9. Личностные результаты освоения основ</w:t>
      </w:r>
      <w:r>
        <w:t>ной образовательной программы основного общего образования должны отражать:</w:t>
      </w:r>
    </w:p>
    <w:p w:rsidR="00000000" w:rsidRDefault="00604538">
      <w:bookmarkStart w:id="26" w:name="sub_2091"/>
      <w:bookmarkEnd w:id="25"/>
      <w: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</w:t>
      </w:r>
      <w:r>
        <w:t>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</w:t>
      </w:r>
      <w:r>
        <w:t>увства ответственности и долга перед Родиной;</w:t>
      </w:r>
    </w:p>
    <w:p w:rsidR="00000000" w:rsidRDefault="00604538">
      <w:bookmarkStart w:id="27" w:name="sub_2092"/>
      <w:bookmarkEnd w:id="26"/>
      <w: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</w:t>
      </w:r>
      <w:r>
        <w:t xml:space="preserve">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</w:t>
      </w:r>
      <w:r>
        <w:t>социально значимом труде;</w:t>
      </w:r>
    </w:p>
    <w:p w:rsidR="00000000" w:rsidRDefault="00604538">
      <w:bookmarkStart w:id="28" w:name="sub_2093"/>
      <w:bookmarkEnd w:id="27"/>
      <w: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00000" w:rsidRDefault="00604538">
      <w:bookmarkStart w:id="29" w:name="sub_2094"/>
      <w:bookmarkEnd w:id="28"/>
      <w: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</w:t>
      </w:r>
      <w:r>
        <w:t xml:space="preserve"> мира; готовности и способности вести диалог с другими людьми и достигать в нем взаимопонимания;</w:t>
      </w:r>
    </w:p>
    <w:p w:rsidR="00000000" w:rsidRDefault="00604538">
      <w:bookmarkStart w:id="30" w:name="sub_2095"/>
      <w:bookmarkEnd w:id="29"/>
      <w:r>
        <w:t>5)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  <w:r>
        <w:t xml:space="preserve">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000000" w:rsidRDefault="00604538">
      <w:bookmarkStart w:id="31" w:name="sub_2096"/>
      <w:bookmarkEnd w:id="30"/>
      <w:r>
        <w:t>6) развитие морального сознания и компетентности в решении моральных п</w:t>
      </w:r>
      <w:r>
        <w:t>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00000" w:rsidRDefault="00604538">
      <w:bookmarkStart w:id="32" w:name="sub_2097"/>
      <w:bookmarkEnd w:id="31"/>
      <w:r>
        <w:t>7) формирование коммуникативной компетентности в общении и сотрудничестве со св</w:t>
      </w:r>
      <w:r>
        <w:t>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00000" w:rsidRDefault="00604538">
      <w:bookmarkStart w:id="33" w:name="sub_2098"/>
      <w:bookmarkEnd w:id="32"/>
      <w:r>
        <w:t>8) формирование ценности здорового и безопасного образа жизни; ус</w:t>
      </w:r>
      <w:r>
        <w:t>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00000" w:rsidRDefault="00604538">
      <w:bookmarkStart w:id="34" w:name="sub_2099"/>
      <w:bookmarkEnd w:id="33"/>
      <w: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000000" w:rsidRDefault="00604538">
      <w:bookmarkStart w:id="35" w:name="sub_20910"/>
      <w:bookmarkEnd w:id="34"/>
      <w:r>
        <w:t>10) осознание з</w:t>
      </w:r>
      <w:r>
        <w:t>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00000" w:rsidRDefault="00604538">
      <w:bookmarkStart w:id="36" w:name="sub_20911"/>
      <w:bookmarkEnd w:id="35"/>
      <w:r>
        <w:t>11) развитие эстетического сознания через освоение художественного наследия народов России и мира, твор</w:t>
      </w:r>
      <w:r>
        <w:t>ческой деятельности эстетического характера.</w:t>
      </w:r>
    </w:p>
    <w:p w:rsidR="00000000" w:rsidRDefault="0060453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7" w:name="sub_291"/>
      <w:bookmarkEnd w:id="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:rsidR="00000000" w:rsidRDefault="00604538">
      <w:pPr>
        <w:pStyle w:val="a7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31 декабря 2015 г. N 1577 приложение дополнено пунктом 9.1</w:t>
      </w:r>
    </w:p>
    <w:p w:rsidR="00000000" w:rsidRDefault="00604538">
      <w:r>
        <w:t>9.1. Личностные результаты освоения адаптированной образовательной программы основного общего образования должны отражать:</w:t>
      </w:r>
    </w:p>
    <w:p w:rsidR="00000000" w:rsidRDefault="00604538">
      <w:bookmarkStart w:id="38" w:name="sub_2911"/>
      <w:r>
        <w:t>1) для глухих, слабослышащих, позднооглохших обучающихся:</w:t>
      </w:r>
    </w:p>
    <w:bookmarkEnd w:id="38"/>
    <w:p w:rsidR="00000000" w:rsidRDefault="00604538">
      <w:r>
        <w:t>способность к социальной адаптации и интеграции в обществе</w:t>
      </w:r>
      <w:r>
        <w:t>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000000" w:rsidRDefault="00604538">
      <w:bookmarkStart w:id="39" w:name="sub_2912"/>
      <w:r>
        <w:lastRenderedPageBreak/>
        <w:t>2) для обучающихся с нарушениями опорно-дв</w:t>
      </w:r>
      <w:r>
        <w:t>игательного аппарата:</w:t>
      </w:r>
    </w:p>
    <w:bookmarkEnd w:id="39"/>
    <w:p w:rsidR="00000000" w:rsidRDefault="00604538">
      <w:r>
        <w:t>владение навыками пространственной и социально-бытовой ориентировки;</w:t>
      </w:r>
    </w:p>
    <w:p w:rsidR="00000000" w:rsidRDefault="00604538">
      <w:r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000000" w:rsidRDefault="00604538">
      <w:r>
        <w:t>способность к осмыслению и д</w:t>
      </w:r>
      <w:r>
        <w:t>ифференциации картины мира, ее временно-пространственной организации;</w:t>
      </w:r>
    </w:p>
    <w:p w:rsidR="00000000" w:rsidRDefault="00604538">
      <w: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000000" w:rsidRDefault="00604538">
      <w:bookmarkStart w:id="40" w:name="sub_2913"/>
      <w:r>
        <w:t>3) для обучающихся с расстройствами аутистичес</w:t>
      </w:r>
      <w:r>
        <w:t>кого спектра:</w:t>
      </w:r>
    </w:p>
    <w:bookmarkEnd w:id="40"/>
    <w:p w:rsidR="00000000" w:rsidRDefault="00604538">
      <w: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000000" w:rsidRDefault="00604538">
      <w:r>
        <w:t>знание своих предпочтений (ограничений) в бытовой сфере и сфе</w:t>
      </w:r>
      <w:r>
        <w:t>ре интересов.</w:t>
      </w:r>
    </w:p>
    <w:p w:rsidR="00000000" w:rsidRDefault="00604538">
      <w:bookmarkStart w:id="41" w:name="sub_210"/>
      <w:r>
        <w:t>10. Метапредметные результаты освоения основной образовательной программы основного общего образования должны отражать:</w:t>
      </w:r>
    </w:p>
    <w:p w:rsidR="00000000" w:rsidRDefault="00604538">
      <w:bookmarkStart w:id="42" w:name="sub_2101"/>
      <w:bookmarkEnd w:id="41"/>
      <w:r>
        <w:t>1) умение самостоятельно определять цели своего обучения, ставить и формулировать для себя новые зад</w:t>
      </w:r>
      <w:r>
        <w:t>ачи в учебе и познавательной деятельности, развивать мотивы и интересы своей познавательной деятельности;</w:t>
      </w:r>
    </w:p>
    <w:p w:rsidR="00000000" w:rsidRDefault="00604538">
      <w:bookmarkStart w:id="43" w:name="sub_2102"/>
      <w:bookmarkEnd w:id="42"/>
      <w:r>
        <w:t>2) умение самостоятельно планировать пути достижения целей, в том числе альтернативные, осознанно выбирать наиболее эффективные способ</w:t>
      </w:r>
      <w:r>
        <w:t>ы решения учебных и познавательных задач;</w:t>
      </w:r>
    </w:p>
    <w:p w:rsidR="00000000" w:rsidRDefault="00604538">
      <w:bookmarkStart w:id="44" w:name="sub_2103"/>
      <w:bookmarkEnd w:id="43"/>
      <w: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</w:t>
      </w:r>
      <w:r>
        <w:t xml:space="preserve"> требований, корректировать свои действия в соответствии с изменяющейся ситуацией;</w:t>
      </w:r>
    </w:p>
    <w:p w:rsidR="00000000" w:rsidRDefault="00604538">
      <w:bookmarkStart w:id="45" w:name="sub_2104"/>
      <w:bookmarkEnd w:id="44"/>
      <w:r>
        <w:t>4) умение оценивать правильность выполнения учебной задачи, собственные возможности ее решения;</w:t>
      </w:r>
    </w:p>
    <w:p w:rsidR="00000000" w:rsidRDefault="00604538">
      <w:bookmarkStart w:id="46" w:name="sub_2105"/>
      <w:bookmarkEnd w:id="45"/>
      <w:r>
        <w:t>5) владение основами самоконтроля, самооценки</w:t>
      </w:r>
      <w:r>
        <w:t>, принятия решений и осуществления осознанного выбора в учебной и познавательной деятельности;</w:t>
      </w:r>
    </w:p>
    <w:p w:rsidR="00000000" w:rsidRDefault="00604538">
      <w:bookmarkStart w:id="47" w:name="sub_2106"/>
      <w:bookmarkEnd w:id="46"/>
      <w: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</w:t>
      </w:r>
      <w:r>
        <w:t>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000000" w:rsidRDefault="00604538">
      <w:bookmarkStart w:id="48" w:name="sub_2107"/>
      <w:bookmarkEnd w:id="47"/>
      <w:r>
        <w:t xml:space="preserve">7) умение создавать, применять и преобразовывать знаки и символы, модели и схемы </w:t>
      </w:r>
      <w:r>
        <w:t>для решения учебных и познавательных задач;</w:t>
      </w:r>
    </w:p>
    <w:p w:rsidR="00000000" w:rsidRDefault="00604538">
      <w:bookmarkStart w:id="49" w:name="sub_2108"/>
      <w:bookmarkEnd w:id="48"/>
      <w:r>
        <w:t>8) смысловое чтение;</w:t>
      </w:r>
    </w:p>
    <w:p w:rsidR="00000000" w:rsidRDefault="00604538">
      <w:bookmarkStart w:id="50" w:name="sub_2109"/>
      <w:bookmarkEnd w:id="49"/>
      <w: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</w:t>
      </w:r>
      <w:r>
        <w:t>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000000" w:rsidRDefault="00604538">
      <w:bookmarkStart w:id="51" w:name="sub_21010"/>
      <w:bookmarkEnd w:id="50"/>
      <w:r>
        <w:t>10) умение осознанно использовать речевые средства в соответствии с задачей коммуникации для выражения своих ч</w:t>
      </w:r>
      <w:r>
        <w:t>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000000" w:rsidRDefault="0060453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2" w:name="sub_21011"/>
      <w:bookmarkEnd w:id="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"/>
    <w:p w:rsidR="00000000" w:rsidRDefault="00604538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1644 в подпункт 11 внесены изменения</w:t>
      </w:r>
    </w:p>
    <w:p w:rsidR="00000000" w:rsidRDefault="00604538">
      <w:pPr>
        <w:pStyle w:val="a7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604538">
      <w: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000000" w:rsidRDefault="00604538">
      <w:bookmarkStart w:id="53" w:name="sub_21012"/>
      <w:r>
        <w:t>12) фо</w:t>
      </w:r>
      <w:r>
        <w:t>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00000" w:rsidRDefault="0060453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4" w:name="sub_12101"/>
      <w:bookmarkEnd w:id="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"/>
    <w:p w:rsidR="00000000" w:rsidRDefault="00604538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3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31 декабря 2015 г. N 1577 приложение дополнено пунктом 10.1</w:t>
      </w:r>
    </w:p>
    <w:p w:rsidR="00000000" w:rsidRDefault="00604538">
      <w:r>
        <w:t>10.1. Метапредметные результаты освоения адаптированной образовательной программы основного общего образования должны отражать:</w:t>
      </w:r>
    </w:p>
    <w:p w:rsidR="00000000" w:rsidRDefault="00604538">
      <w:bookmarkStart w:id="55" w:name="sub_12111"/>
      <w:r>
        <w:t>1) д</w:t>
      </w:r>
      <w:r>
        <w:t>ля глухих, слабослышащих, позднооглохших обучающихся:</w:t>
      </w:r>
    </w:p>
    <w:bookmarkEnd w:id="55"/>
    <w:p w:rsidR="00000000" w:rsidRDefault="00604538">
      <w:r>
        <w:t>владение навыками определения и исправления специфических ошибок (аграмматизмов) в письменной и устной речи;</w:t>
      </w:r>
    </w:p>
    <w:p w:rsidR="00000000" w:rsidRDefault="00604538">
      <w:bookmarkStart w:id="56" w:name="sub_12112"/>
      <w:r>
        <w:t>2) для обучающихся с расстройствами аутистического спектра:</w:t>
      </w:r>
    </w:p>
    <w:bookmarkEnd w:id="56"/>
    <w:p w:rsidR="00000000" w:rsidRDefault="00604538">
      <w:r>
        <w:t>формир</w:t>
      </w:r>
      <w:r>
        <w:t>ование способности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тьютора;</w:t>
      </w:r>
    </w:p>
    <w:p w:rsidR="00000000" w:rsidRDefault="00604538">
      <w:r>
        <w:t>формирование умения о</w:t>
      </w:r>
      <w:r>
        <w:t>пределять наиболее эффективные способы достижения результата при сопровождающей помощи педагогического работника и организующей помощи тьютора;</w:t>
      </w:r>
    </w:p>
    <w:p w:rsidR="00000000" w:rsidRDefault="00604538">
      <w:r>
        <w:t>формирование умения выполнять действия по заданному алгоритму или образцу при сопровождающей помощи педагогическ</w:t>
      </w:r>
      <w:r>
        <w:t>ого работника и организующей помощи тьютора;</w:t>
      </w:r>
    </w:p>
    <w:p w:rsidR="00000000" w:rsidRDefault="00604538">
      <w:r>
        <w:t>формирование умения оценивать результат своей деятельности в соответствии с заданными эталонами при организующей помощи тьютора;</w:t>
      </w:r>
    </w:p>
    <w:p w:rsidR="00000000" w:rsidRDefault="00604538">
      <w:r>
        <w:t>формирование умения адекватно реагировать в стандартной ситуации на успех и неудач</w:t>
      </w:r>
      <w:r>
        <w:t>у, конструктивно действовать даже в ситуациях неуспеха при организующей помощи тьютора;</w:t>
      </w:r>
    </w:p>
    <w:p w:rsidR="00000000" w:rsidRDefault="00604538">
      <w:r>
        <w:t xml:space="preserve">развитие способности самостоятельно обратиться к педагогическому работнику (педагогу-психологу, социальному педагогу) в случае личных затруднений в решении какого-либо </w:t>
      </w:r>
      <w:r>
        <w:t>вопроса;</w:t>
      </w:r>
    </w:p>
    <w:p w:rsidR="00000000" w:rsidRDefault="00604538">
      <w:r>
        <w:t>формирование умения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тьютора;</w:t>
      </w:r>
    </w:p>
    <w:p w:rsidR="00000000" w:rsidRDefault="00604538">
      <w:r>
        <w:t>раз</w:t>
      </w:r>
      <w:r>
        <w:t>витие способности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:rsidR="00000000" w:rsidRDefault="0060453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7" w:name="sub_2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"/>
    <w:p w:rsidR="00000000" w:rsidRDefault="00604538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31 декабря 2015 г. N 1577 в пункт 11 внесены изменения</w:t>
      </w:r>
    </w:p>
    <w:p w:rsidR="00000000" w:rsidRDefault="00604538">
      <w:pPr>
        <w:pStyle w:val="a7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См. текст пункта в предыдущей</w:t>
        </w:r>
        <w:r>
          <w:rPr>
            <w:rStyle w:val="a4"/>
            <w:shd w:val="clear" w:color="auto" w:fill="F0F0F0"/>
          </w:rPr>
          <w:t xml:space="preserve"> редакции</w:t>
        </w:r>
      </w:hyperlink>
    </w:p>
    <w:p w:rsidR="00000000" w:rsidRDefault="00604538">
      <w:r>
        <w:t>11.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должны обеспечивать успешное обучени</w:t>
      </w:r>
      <w:r>
        <w:t>е на следующем уровне общего образования.</w:t>
      </w:r>
    </w:p>
    <w:p w:rsidR="00000000" w:rsidRDefault="00604538">
      <w:bookmarkStart w:id="58" w:name="sub_21101"/>
      <w:r>
        <w:t>11.1. Русский язык и литература</w:t>
      </w:r>
    </w:p>
    <w:bookmarkEnd w:id="58"/>
    <w:p w:rsidR="00000000" w:rsidRDefault="00604538">
      <w:r>
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</w:t>
      </w:r>
      <w:r>
        <w:t>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</w:p>
    <w:p w:rsidR="00000000" w:rsidRDefault="00604538">
      <w:r>
        <w:t>включение в культурно-языковое поле русской и общечеловеческой культур</w:t>
      </w:r>
      <w:r>
        <w:t>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000000" w:rsidRDefault="00604538">
      <w:r>
        <w:t>осознание тесной связи между языковым, литературным, интеллектуальным, духовно-нравс</w:t>
      </w:r>
      <w:r>
        <w:t>твенным развитием личности и ее социальным ростом;</w:t>
      </w:r>
    </w:p>
    <w:p w:rsidR="00000000" w:rsidRDefault="00604538">
      <w:r>
        <w:t>приобщение 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преемст</w:t>
      </w:r>
      <w:r>
        <w:t>венности поколений;</w:t>
      </w:r>
    </w:p>
    <w:p w:rsidR="00000000" w:rsidRDefault="00604538">
      <w:r>
        <w:t xml:space="preserve">обогащение активного и потенциального словарного запаса, развитие культуры владения </w:t>
      </w:r>
      <w:r>
        <w:lastRenderedPageBreak/>
        <w:t>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</w:t>
      </w:r>
      <w:r>
        <w:t>го этикета;</w:t>
      </w:r>
    </w:p>
    <w:p w:rsidR="00000000" w:rsidRDefault="00604538">
      <w:r>
        <w:t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</w:t>
      </w:r>
      <w:r>
        <w:t>кстов разных функционально-смысловых типов и жанров.</w:t>
      </w:r>
    </w:p>
    <w:p w:rsidR="00000000" w:rsidRDefault="00604538">
      <w:r>
        <w:t>Предметные результаты изучения предметной области "Русский язык и литература" должны отражать:</w:t>
      </w:r>
    </w:p>
    <w:p w:rsidR="00000000" w:rsidRDefault="00604538">
      <w:bookmarkStart w:id="59" w:name="sub_21111"/>
      <w:r>
        <w:rPr>
          <w:rStyle w:val="a3"/>
        </w:rPr>
        <w:t>Русский язык:</w:t>
      </w:r>
    </w:p>
    <w:p w:rsidR="00000000" w:rsidRDefault="00604538">
      <w:bookmarkStart w:id="60" w:name="sub_211111"/>
      <w:bookmarkEnd w:id="59"/>
      <w:r>
        <w:t>1) совершенствование различных видов устной и письменной речевой деятельности (говорения и аудирования, чтения и письма, общения при помощи современных средств устной и письменной коммуникации):</w:t>
      </w:r>
    </w:p>
    <w:bookmarkEnd w:id="60"/>
    <w:p w:rsidR="00000000" w:rsidRDefault="00604538">
      <w:r>
        <w:t xml:space="preserve">создание устных монологических высказываний разной </w:t>
      </w:r>
      <w:r>
        <w:t>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полилогическую речь, участие в диалоге и полил</w:t>
      </w:r>
      <w:r>
        <w:t>оге;</w:t>
      </w:r>
    </w:p>
    <w:p w:rsidR="00000000" w:rsidRDefault="00604538">
      <w: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</w:t>
      </w:r>
      <w:r>
        <w:t>ьности;</w:t>
      </w:r>
    </w:p>
    <w:p w:rsidR="00000000" w:rsidRDefault="00604538">
      <w:r>
        <w:t>овладение различными видами аудирования (с полным пониманием, с пониманием основного содержания, с выборочным извлечением информации);</w:t>
      </w:r>
    </w:p>
    <w:p w:rsidR="00000000" w:rsidRDefault="00604538">
      <w:r>
        <w:t>понимание, интерпретация и комментирование текстов различных функционально-смысловых типов речи (повествование, о</w:t>
      </w:r>
      <w:r>
        <w:t>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</w:t>
      </w:r>
      <w:r>
        <w:t>льности изложения;</w:t>
      </w:r>
    </w:p>
    <w:p w:rsidR="00000000" w:rsidRDefault="00604538">
      <w: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</w:t>
      </w:r>
      <w:r>
        <w:t>зительного словоупотребления;</w:t>
      </w:r>
    </w:p>
    <w:p w:rsidR="00000000" w:rsidRDefault="00604538">
      <w:r>
        <w:t>выявление основных особенностей устной и письменной речи, разговорной и книжной речи;</w:t>
      </w:r>
    </w:p>
    <w:p w:rsidR="00000000" w:rsidRDefault="00604538">
      <w:r>
        <w:t>умение создавать различные текстовые высказывания в соответствии с поставленной целью и сферой общения (аргументированный ответ на вопрос, и</w:t>
      </w:r>
      <w:r>
        <w:t>зложение, сочинение, аннотация, план (включая тезисный план), заявление, информационный запрос и др.);</w:t>
      </w:r>
    </w:p>
    <w:p w:rsidR="00000000" w:rsidRDefault="00604538">
      <w:bookmarkStart w:id="61" w:name="sub_211112"/>
      <w: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bookmarkEnd w:id="61"/>
    <w:p w:rsidR="00000000" w:rsidRDefault="00604538">
      <w:r>
        <w:t>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</w:t>
      </w:r>
    </w:p>
    <w:p w:rsidR="00000000" w:rsidRDefault="00604538">
      <w:r>
        <w:t>соблюдение основных языковых норм в устной и письменной речи;</w:t>
      </w:r>
    </w:p>
    <w:p w:rsidR="00000000" w:rsidRDefault="00604538">
      <w:r>
        <w:t>стремление расширить свою рече</w:t>
      </w:r>
      <w:r>
        <w:t>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000000" w:rsidRDefault="00604538">
      <w:bookmarkStart w:id="62" w:name="sub_2111113"/>
      <w:r>
        <w:t>3) использование коммуникативно-эстетических возможностей русского языка:</w:t>
      </w:r>
    </w:p>
    <w:bookmarkEnd w:id="62"/>
    <w:p w:rsidR="00000000" w:rsidRDefault="00604538">
      <w:r>
        <w:t>распо</w:t>
      </w:r>
      <w:r>
        <w:t>знавание и характеристика основных видов выразительных средств фонетики, лексики и синтаксиса (звукопись; эпитет, метафора, развёрнутая и скрытая метафоры, гипербола, олицетворение, сравнение; сравнительный оборот; фразеологизм, синонимы, антонимы, омонимы</w:t>
      </w:r>
      <w:r>
        <w:t>) в речи;</w:t>
      </w:r>
    </w:p>
    <w:p w:rsidR="00000000" w:rsidRDefault="00604538">
      <w:r>
        <w:t>уместное использование фразеологических оборотов в речи;</w:t>
      </w:r>
    </w:p>
    <w:p w:rsidR="00000000" w:rsidRDefault="00604538">
      <w:r>
        <w:t>корректное и оправданное употребление междометий для выражения эмоций, этикетных формул;</w:t>
      </w:r>
    </w:p>
    <w:p w:rsidR="00000000" w:rsidRDefault="00604538">
      <w:r>
        <w:lastRenderedPageBreak/>
        <w:t>использование в речи синонимичных имен прилагательных в роли эпитетов;</w:t>
      </w:r>
    </w:p>
    <w:p w:rsidR="00000000" w:rsidRDefault="00604538">
      <w:bookmarkStart w:id="63" w:name="sub_2111114"/>
      <w:r>
        <w:t>4) расширение и си</w:t>
      </w:r>
      <w:r>
        <w:t>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bookmarkEnd w:id="63"/>
    <w:p w:rsidR="00000000" w:rsidRDefault="00604538">
      <w:r>
        <w:t>идентификация самостоятельных (знаменательных) служебных частей речи и их форм по значению и основн</w:t>
      </w:r>
      <w:r>
        <w:t>ым грамматическим признакам;</w:t>
      </w:r>
    </w:p>
    <w:p w:rsidR="00000000" w:rsidRDefault="00604538">
      <w: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000000" w:rsidRDefault="00604538">
      <w:r>
        <w:t>распознавание глаголов, причастий, дееприча</w:t>
      </w:r>
      <w:r>
        <w:t>стий и их морфологических признаков;</w:t>
      </w:r>
    </w:p>
    <w:p w:rsidR="00000000" w:rsidRDefault="00604538">
      <w:r>
        <w:t>распознавание предлогов, частиц и союзов разных разрядов, определение смысловых оттенков частиц;</w:t>
      </w:r>
    </w:p>
    <w:p w:rsidR="00000000" w:rsidRDefault="00604538">
      <w:r>
        <w:t>распознавание междометий разных разрядов, определение грамматических особенностей междометий;</w:t>
      </w:r>
    </w:p>
    <w:p w:rsidR="00000000" w:rsidRDefault="00604538">
      <w:bookmarkStart w:id="64" w:name="sub_2111115"/>
      <w:r>
        <w:t>5) формирование н</w:t>
      </w:r>
      <w:r>
        <w:t>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bookmarkEnd w:id="64"/>
    <w:p w:rsidR="00000000" w:rsidRDefault="00604538">
      <w:r>
        <w:t>проведение фонетического, морфемного и словообразовательного (как взаимосвязанных этапов анализа струк</w:t>
      </w:r>
      <w:r>
        <w:t>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000000" w:rsidRDefault="00604538">
      <w: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000000" w:rsidRDefault="00604538">
      <w:r>
        <w:t>анал</w:t>
      </w:r>
      <w:r>
        <w:t>из текста и распознавание основных признаков текста, умение выделять тему, основную мысль, ключевые слова, микротемы, разбивать текст на абзацы, знать композиционные элементы текста;</w:t>
      </w:r>
    </w:p>
    <w:p w:rsidR="00000000" w:rsidRDefault="00604538">
      <w:r>
        <w:t>определение звукового состава слова, правильное деление на слоги, характе</w:t>
      </w:r>
      <w:r>
        <w:t>ристика звуков слова;</w:t>
      </w:r>
    </w:p>
    <w:p w:rsidR="00000000" w:rsidRDefault="00604538">
      <w: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000000" w:rsidRDefault="00604538">
      <w:r>
        <w:t>деление слова на морфем</w:t>
      </w:r>
      <w:r>
        <w:t>ы на основе смыслового, грамматического и словообразовательного анализа слова;</w:t>
      </w:r>
    </w:p>
    <w:p w:rsidR="00000000" w:rsidRDefault="00604538">
      <w:r>
        <w:t>умение различать словообразовательные и формообразующие морфемы, способы словообразования;</w:t>
      </w:r>
    </w:p>
    <w:p w:rsidR="00000000" w:rsidRDefault="00604538">
      <w:r>
        <w:t>проведение морфологического разбора самостоятельных и служебных частей речи;</w:t>
      </w:r>
    </w:p>
    <w:p w:rsidR="00000000" w:rsidRDefault="00604538">
      <w:r>
        <w:t>характери</w:t>
      </w:r>
      <w:r>
        <w:t>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000000" w:rsidRDefault="00604538">
      <w:r>
        <w:t>опознавание основных единиц синтаксиса (словосочетание, предложение, текст);</w:t>
      </w:r>
    </w:p>
    <w:p w:rsidR="00000000" w:rsidRDefault="00604538">
      <w:r>
        <w:t>умение выделять словосочетание в составе предл</w:t>
      </w:r>
      <w:r>
        <w:t>ожения, определение главного и зависимого слова в словосочетании, определение его вида;</w:t>
      </w:r>
    </w:p>
    <w:p w:rsidR="00000000" w:rsidRDefault="00604538">
      <w:r>
        <w:t>определение вида предложения по цели высказывания и эмоциональной окраске;</w:t>
      </w:r>
    </w:p>
    <w:p w:rsidR="00000000" w:rsidRDefault="00604538">
      <w:r>
        <w:t>определение грамматической основы предложения;</w:t>
      </w:r>
    </w:p>
    <w:p w:rsidR="00000000" w:rsidRDefault="00604538">
      <w:r>
        <w:t>распознавание распространённых и нераспростран</w:t>
      </w:r>
      <w:r>
        <w:t>ённых предложений, предложений осложнённой и неосложнённой структуры, полных и неполных;</w:t>
      </w:r>
    </w:p>
    <w:p w:rsidR="00000000" w:rsidRDefault="00604538">
      <w: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000000" w:rsidRDefault="00604538">
      <w:r>
        <w:t>опознавание</w:t>
      </w:r>
      <w:r>
        <w:t xml:space="preserve">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000000" w:rsidRDefault="00604538">
      <w:r>
        <w:t>определение функционально-смысловых типов речи, принадлежности текста к одному из н</w:t>
      </w:r>
      <w:r>
        <w:t>их и к функциональной разновидности языка, а также создание текстов различного типа речи и соблюдения норм их построения;</w:t>
      </w:r>
    </w:p>
    <w:p w:rsidR="00000000" w:rsidRDefault="00604538">
      <w:r>
        <w:t xml:space="preserve">определение видов связи, смысловых, лексических и грамматических средств связи </w:t>
      </w:r>
      <w:r>
        <w:lastRenderedPageBreak/>
        <w:t>предложений в тексте, а также уместность и целесообразн</w:t>
      </w:r>
      <w:r>
        <w:t>ость их использования;</w:t>
      </w:r>
    </w:p>
    <w:p w:rsidR="00000000" w:rsidRDefault="00604538">
      <w:bookmarkStart w:id="65" w:name="sub_2111116"/>
      <w:r>
        <w:t>6)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</w:t>
      </w:r>
    </w:p>
    <w:bookmarkEnd w:id="65"/>
    <w:p w:rsidR="00000000" w:rsidRDefault="00604538">
      <w:r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</w:t>
      </w:r>
      <w:r>
        <w:t>собах конструирования информационных запросов;</w:t>
      </w:r>
    </w:p>
    <w:p w:rsidR="00000000" w:rsidRDefault="00604538">
      <w: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</w:t>
      </w:r>
      <w:r>
        <w:t>ых слов, определения прямого и переносного значения, особенностей употребления;</w:t>
      </w:r>
    </w:p>
    <w:p w:rsidR="00000000" w:rsidRDefault="00604538">
      <w: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000000" w:rsidRDefault="00604538">
      <w:r>
        <w:t>использование фразеологических словарей для определения знач</w:t>
      </w:r>
      <w:r>
        <w:t>ения и особенностей употребления фразеологизмов;</w:t>
      </w:r>
    </w:p>
    <w:p w:rsidR="00000000" w:rsidRDefault="00604538">
      <w: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000000" w:rsidRDefault="00604538">
      <w:r>
        <w:t>использование словарей для подбора к словам синонимов, антонимов;</w:t>
      </w:r>
    </w:p>
    <w:p w:rsidR="00000000" w:rsidRDefault="00604538">
      <w:bookmarkStart w:id="66" w:name="sub_2111117"/>
      <w:r>
        <w:t>7) ов</w:t>
      </w:r>
      <w:r>
        <w:t>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</w:t>
      </w:r>
      <w:r>
        <w:t>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bookmarkEnd w:id="66"/>
    <w:p w:rsidR="00000000" w:rsidRDefault="00604538">
      <w:r>
        <w:t>поиск орфограммы и применение правил написания слов с орфограммами;</w:t>
      </w:r>
    </w:p>
    <w:p w:rsidR="00000000" w:rsidRDefault="00604538">
      <w:r>
        <w:t>освоение правил правописани</w:t>
      </w:r>
      <w:r>
        <w:t>я служебных частей речи и умения применять их на письме;</w:t>
      </w:r>
    </w:p>
    <w:p w:rsidR="00000000" w:rsidRDefault="00604538">
      <w:r>
        <w:t>применение правильного переноса слов;</w:t>
      </w:r>
    </w:p>
    <w:p w:rsidR="00000000" w:rsidRDefault="00604538">
      <w: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000000" w:rsidRDefault="00604538">
      <w:r>
        <w:t>соблюдение основны</w:t>
      </w:r>
      <w:r>
        <w:t>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000000" w:rsidRDefault="00604538">
      <w:r>
        <w:t>выявление смыслового, стилистического различия синонимов, употребления их в речи с учётом значения, смыслового</w:t>
      </w:r>
      <w:r>
        <w:t xml:space="preserve"> различия, стилистической окраски;</w:t>
      </w:r>
    </w:p>
    <w:p w:rsidR="00000000" w:rsidRDefault="00604538">
      <w:r>
        <w:t>нормативное изменение форм существительных, прилагательных, местоимений, числительных, глаголов;</w:t>
      </w:r>
    </w:p>
    <w:p w:rsidR="00000000" w:rsidRDefault="00604538">
      <w:r>
        <w:t>соблюдение грамм</w:t>
      </w:r>
      <w:r>
        <w:t>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</w:t>
      </w:r>
      <w:r>
        <w:t>нии предложений с союзами, соблюдение видовременной соотнесённости глаголов-сказуемых в связном тексте;</w:t>
      </w:r>
    </w:p>
    <w:p w:rsidR="00000000" w:rsidRDefault="00604538">
      <w:bookmarkStart w:id="67" w:name="sub_2111118"/>
      <w:r>
        <w:t>8) для слепых, слабовидящих обучающихся: формирование навыков письма на брайлевской печатной машинке;</w:t>
      </w:r>
    </w:p>
    <w:p w:rsidR="00000000" w:rsidRDefault="00604538">
      <w:bookmarkStart w:id="68" w:name="sub_2111119"/>
      <w:bookmarkEnd w:id="67"/>
      <w:r>
        <w:t>9) для глухих, сл</w:t>
      </w:r>
      <w:r>
        <w:t>абослышащих, позднооглохших обучающихся формирование и развитие основных видов речевой деятельности обучающихся - слухозрительного восприятия (с использованием слуховых аппаратов и (или) кохлеарных имплантов), говорения, чтения, письма;</w:t>
      </w:r>
    </w:p>
    <w:p w:rsidR="00000000" w:rsidRDefault="00604538">
      <w:bookmarkStart w:id="69" w:name="sub_21111110"/>
      <w:bookmarkEnd w:id="68"/>
      <w:r>
        <w:t>10) для обучающихся с расстройствами аутистического спектра:</w:t>
      </w:r>
    </w:p>
    <w:bookmarkEnd w:id="69"/>
    <w:p w:rsidR="00000000" w:rsidRDefault="00604538">
      <w:r>
        <w:t>овладение основными стилистическими ресурсами лексики и фразеологии языка, основными нормами литературного языка, нормами речевого этикета;</w:t>
      </w:r>
    </w:p>
    <w:p w:rsidR="00000000" w:rsidRDefault="00604538">
      <w:r>
        <w:t>приобретение опыта использования языков</w:t>
      </w:r>
      <w:r>
        <w:t>ых норм в речевой и альтернативной коммуникативной практике при создании устных, письменных, альтернативных высказываний;</w:t>
      </w:r>
    </w:p>
    <w:p w:rsidR="00000000" w:rsidRDefault="00604538">
      <w:r>
        <w:lastRenderedPageBreak/>
        <w:t>стремление к возможности выразить собственные мысли и чувства, обозначить собственную позицию;</w:t>
      </w:r>
    </w:p>
    <w:p w:rsidR="00000000" w:rsidRDefault="00604538">
      <w:r>
        <w:t>видение традиций и новаторства в произв</w:t>
      </w:r>
      <w:r>
        <w:t>едениях;</w:t>
      </w:r>
    </w:p>
    <w:p w:rsidR="00000000" w:rsidRDefault="00604538">
      <w:r>
        <w:t>восприятие художественной действительности как выражение мыслей автора о мире и человеке.</w:t>
      </w:r>
    </w:p>
    <w:p w:rsidR="00000000" w:rsidRDefault="00604538">
      <w:bookmarkStart w:id="70" w:name="sub_21112"/>
      <w:r>
        <w:rPr>
          <w:rStyle w:val="a3"/>
        </w:rPr>
        <w:t>Литература:</w:t>
      </w:r>
    </w:p>
    <w:p w:rsidR="00000000" w:rsidRDefault="00604538">
      <w:bookmarkStart w:id="71" w:name="sub_211121"/>
      <w:bookmarkEnd w:id="70"/>
      <w:r>
        <w:t>1) осознание значимости чтения и изучения литературы для своего дальнейшего развития; формирование потребности в сист</w:t>
      </w:r>
      <w:r>
        <w:t>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000000" w:rsidRDefault="00604538">
      <w:bookmarkStart w:id="72" w:name="sub_211122"/>
      <w:bookmarkEnd w:id="71"/>
      <w:r>
        <w:t>2) понимание литературы как одной из основных национально-культурных ценностей народа, как особого сп</w:t>
      </w:r>
      <w:r>
        <w:t>особа познания жизни;</w:t>
      </w:r>
    </w:p>
    <w:p w:rsidR="00000000" w:rsidRDefault="00604538">
      <w:bookmarkStart w:id="73" w:name="sub_211123"/>
      <w:bookmarkEnd w:id="72"/>
      <w: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000000" w:rsidRDefault="00604538">
      <w:bookmarkStart w:id="74" w:name="sub_211124"/>
      <w:bookmarkEnd w:id="73"/>
      <w:r>
        <w:t>4) воспит</w:t>
      </w:r>
      <w:r>
        <w:t>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</w:t>
      </w:r>
      <w:r>
        <w:t xml:space="preserve"> характера, участвовать в обсуждении прочитанного, сознательно планировать свое досуговое чтение;</w:t>
      </w:r>
    </w:p>
    <w:p w:rsidR="00000000" w:rsidRDefault="00604538">
      <w:bookmarkStart w:id="75" w:name="sub_211125"/>
      <w:bookmarkEnd w:id="74"/>
      <w: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000000" w:rsidRDefault="00604538">
      <w:bookmarkStart w:id="76" w:name="sub_211126"/>
      <w:bookmarkEnd w:id="75"/>
      <w:r>
        <w:t xml:space="preserve"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</w:t>
      </w:r>
      <w:r>
        <w:t>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000000" w:rsidRDefault="00604538">
      <w:bookmarkStart w:id="77" w:name="sub_11102"/>
      <w:bookmarkEnd w:id="76"/>
      <w:r>
        <w:t>11.2. Родной язык и родная литер</w:t>
      </w:r>
      <w:r>
        <w:t>атура</w:t>
      </w:r>
    </w:p>
    <w:bookmarkEnd w:id="77"/>
    <w:p w:rsidR="00000000" w:rsidRDefault="00604538">
      <w:r>
        <w:t>Изучение предметной области "Родной язык и родная литература" должно обеспечить:</w:t>
      </w:r>
    </w:p>
    <w:p w:rsidR="00000000" w:rsidRDefault="00604538">
      <w: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000000" w:rsidRDefault="00604538">
      <w:r>
        <w:t>приобщение к лит</w:t>
      </w:r>
      <w:r>
        <w:t>ературному наследию своего народа;</w:t>
      </w:r>
    </w:p>
    <w:p w:rsidR="00000000" w:rsidRDefault="00604538">
      <w: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000000" w:rsidRDefault="00604538">
      <w:r>
        <w:t>обогащение активного и потенциального словарного зап</w:t>
      </w:r>
      <w:r>
        <w:t>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000000" w:rsidRDefault="00604538">
      <w:r>
        <w:t>получение знаний о родном языке как системе и как развивающемся явлен</w:t>
      </w:r>
      <w:r>
        <w:t>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000000" w:rsidRDefault="00604538">
      <w:r>
        <w:t>Предметные результаты изучени</w:t>
      </w:r>
      <w:r>
        <w:t>я предметной области "Родной язык и родная литература" должны отражать:</w:t>
      </w:r>
    </w:p>
    <w:p w:rsidR="00000000" w:rsidRDefault="00604538">
      <w:bookmarkStart w:id="78" w:name="sub_11121"/>
      <w:r>
        <w:rPr>
          <w:rStyle w:val="a3"/>
        </w:rPr>
        <w:t>Родной язык:</w:t>
      </w:r>
    </w:p>
    <w:p w:rsidR="00000000" w:rsidRDefault="00604538">
      <w:bookmarkStart w:id="79" w:name="sub_111211"/>
      <w:bookmarkEnd w:id="78"/>
      <w:r>
        <w:t>1) совершенствование видов речевой деятельности (аудирования, чтения, говорения и письма), обеспечивающих эффективное взаимодействие с окружающ</w:t>
      </w:r>
      <w:r>
        <w:t>ими людьми в ситуациях формального и неформального межличностного и межкультурного общения;</w:t>
      </w:r>
    </w:p>
    <w:p w:rsidR="00000000" w:rsidRDefault="00604538">
      <w:bookmarkStart w:id="80" w:name="sub_111212"/>
      <w:bookmarkEnd w:id="79"/>
      <w: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000000" w:rsidRDefault="00604538">
      <w:bookmarkStart w:id="81" w:name="sub_111213"/>
      <w:bookmarkEnd w:id="80"/>
      <w:r>
        <w:t>3) использование коммуникативно-эстетических возможностей родного языка;</w:t>
      </w:r>
    </w:p>
    <w:p w:rsidR="00000000" w:rsidRDefault="00604538">
      <w:bookmarkStart w:id="82" w:name="sub_111214"/>
      <w:bookmarkEnd w:id="81"/>
      <w:r>
        <w:lastRenderedPageBreak/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</w:t>
      </w:r>
      <w:r>
        <w:t>сновных единиц и грамматических категорий родного языка;</w:t>
      </w:r>
    </w:p>
    <w:p w:rsidR="00000000" w:rsidRDefault="00604538">
      <w:bookmarkStart w:id="83" w:name="sub_111215"/>
      <w:bookmarkEnd w:id="82"/>
      <w:r>
        <w:t xml:space="preserve">5) формирование навыков проведения различных видов </w:t>
      </w:r>
      <w:r>
        <w:t>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000000" w:rsidRDefault="00604538">
      <w:bookmarkStart w:id="84" w:name="sub_111216"/>
      <w:bookmarkEnd w:id="83"/>
      <w:r>
        <w:t>6) обогащение активного и потенциального сло</w:t>
      </w:r>
      <w:r>
        <w:t>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000000" w:rsidRDefault="00604538">
      <w:bookmarkStart w:id="85" w:name="sub_111217"/>
      <w:bookmarkEnd w:id="84"/>
      <w:r>
        <w:t>7) овладение основными стилистическими ресурсами лексики и фразеол</w:t>
      </w:r>
      <w:r>
        <w:t>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</w:t>
      </w:r>
      <w:r>
        <w:t>ываний; стремление к речевому самосовершенствованию;</w:t>
      </w:r>
    </w:p>
    <w:p w:rsidR="00000000" w:rsidRDefault="00604538">
      <w:bookmarkStart w:id="86" w:name="sub_111218"/>
      <w:bookmarkEnd w:id="85"/>
      <w:r>
        <w:t>8) формирование ответственности за языковую культуру как общечеловеческую ценность.</w:t>
      </w:r>
    </w:p>
    <w:p w:rsidR="00000000" w:rsidRDefault="00604538">
      <w:bookmarkStart w:id="87" w:name="sub_11122"/>
      <w:bookmarkEnd w:id="86"/>
      <w:r>
        <w:rPr>
          <w:rStyle w:val="a3"/>
        </w:rPr>
        <w:t>Родная литература:</w:t>
      </w:r>
    </w:p>
    <w:p w:rsidR="00000000" w:rsidRDefault="00604538">
      <w:bookmarkStart w:id="88" w:name="sub_111221"/>
      <w:bookmarkEnd w:id="87"/>
      <w:r>
        <w:t>1) осознание з</w:t>
      </w:r>
      <w:r>
        <w:t>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000000" w:rsidRDefault="00604538">
      <w:bookmarkStart w:id="89" w:name="sub_111222"/>
      <w:bookmarkEnd w:id="88"/>
      <w: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000000" w:rsidRDefault="00604538">
      <w:bookmarkStart w:id="90" w:name="sub_111223"/>
      <w:bookmarkEnd w:id="89"/>
      <w:r>
        <w:t>3) обеспечение культурной самоидентификации, осознание коммуникативно-эстетических возможностей р</w:t>
      </w:r>
      <w:r>
        <w:t>одного языка на основе изучения выдающихся произведений культуры своего народа, российской и мировой культуры;</w:t>
      </w:r>
    </w:p>
    <w:p w:rsidR="00000000" w:rsidRDefault="00604538">
      <w:bookmarkStart w:id="91" w:name="sub_111224"/>
      <w:bookmarkEnd w:id="90"/>
      <w:r>
        <w:t>4) воспитание квалифицированного читателя со сформированным эстетическим вкусом, способного аргументировать свое мнение и офо</w:t>
      </w:r>
      <w:r>
        <w:t>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000000" w:rsidRDefault="00604538">
      <w:bookmarkStart w:id="92" w:name="sub_111225"/>
      <w:bookmarkEnd w:id="91"/>
      <w: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000000" w:rsidRDefault="00604538">
      <w:bookmarkStart w:id="93" w:name="sub_111226"/>
      <w:bookmarkEnd w:id="92"/>
      <w:r>
        <w:t>6) овладение процедурами смыслового и эстетического анализа текста на основе понимания принципиальных отличий литера</w:t>
      </w:r>
      <w:r>
        <w:t>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</w:t>
      </w:r>
      <w:r>
        <w:t>дении, на уровне не только эмоционального восприятия, но и интеллектуального осмысления.</w:t>
      </w:r>
    </w:p>
    <w:p w:rsidR="00000000" w:rsidRDefault="00604538">
      <w:bookmarkStart w:id="94" w:name="sub_11103"/>
      <w:bookmarkEnd w:id="93"/>
      <w:r>
        <w:t>11.3. Иностранный язык. Второй иностранный язык</w:t>
      </w:r>
    </w:p>
    <w:p w:rsidR="00000000" w:rsidRDefault="00604538">
      <w:bookmarkStart w:id="95" w:name="sub_111032"/>
      <w:bookmarkEnd w:id="94"/>
      <w:r>
        <w:t>Изучение предметной области "Иностранные языки" должно обеспечить:</w:t>
      </w:r>
    </w:p>
    <w:bookmarkEnd w:id="95"/>
    <w:p w:rsidR="00000000" w:rsidRDefault="00604538">
      <w:r>
        <w:t>прио</w:t>
      </w:r>
      <w:r>
        <w:t>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000000" w:rsidRDefault="00604538">
      <w:r>
        <w:t>осознание тесной связи между овладением иностранными язы</w:t>
      </w:r>
      <w:r>
        <w:t>ками и личностным, социальным и профессиональным ростом;</w:t>
      </w:r>
    </w:p>
    <w:p w:rsidR="00000000" w:rsidRDefault="00604538">
      <w:r>
        <w:t>формирование коммуникативной иноязычной компетенции (говорение, аудирование, чтение и письмо), необходимой для успешной социализации и самореализации;</w:t>
      </w:r>
    </w:p>
    <w:p w:rsidR="00000000" w:rsidRDefault="00604538">
      <w:r>
        <w:t>обогащение активного и потенциального словарного</w:t>
      </w:r>
      <w:r>
        <w:t xml:space="preserve">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000000" w:rsidRDefault="00604538">
      <w:r>
        <w:t xml:space="preserve">Предметные результаты изучения предметной области "Иностранные языки" должны </w:t>
      </w:r>
      <w:r>
        <w:lastRenderedPageBreak/>
        <w:t>отражать:</w:t>
      </w:r>
    </w:p>
    <w:p w:rsidR="00000000" w:rsidRDefault="00604538">
      <w:bookmarkStart w:id="96" w:name="sub_11131"/>
      <w: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</w:t>
      </w:r>
      <w:r>
        <w:t>ми зарубежной литературы разных жанров, с учетом достигнутого обучающимися уровня иноязычной компетентности;</w:t>
      </w:r>
    </w:p>
    <w:p w:rsidR="00000000" w:rsidRDefault="00604538">
      <w:bookmarkStart w:id="97" w:name="sub_11132"/>
      <w:bookmarkEnd w:id="96"/>
      <w:r>
        <w:t>2) формирование и совершенствование иноязычной коммуникативной компетенции; расширение и систематизацию знаний о языке, расширени</w:t>
      </w:r>
      <w:r>
        <w:t>е лингвистического кругозора и лексического запаса, дальнейшее овладение общей речевой культурой;</w:t>
      </w:r>
    </w:p>
    <w:p w:rsidR="00000000" w:rsidRDefault="00604538">
      <w:bookmarkStart w:id="98" w:name="sub_11133"/>
      <w:bookmarkEnd w:id="97"/>
      <w:r>
        <w:t>3) достижение допорогового уровня иноязычной коммуникативной компетенции;</w:t>
      </w:r>
    </w:p>
    <w:p w:rsidR="00000000" w:rsidRDefault="00604538">
      <w:bookmarkStart w:id="99" w:name="sub_11134"/>
      <w:bookmarkEnd w:id="98"/>
      <w:r>
        <w:t>4) создание основы для формирования интереса к с</w:t>
      </w:r>
      <w:r>
        <w:t>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</w:t>
      </w:r>
      <w:r>
        <w:t>о расширять свои знания в других предметных областях.</w:t>
      </w:r>
    </w:p>
    <w:p w:rsidR="00000000" w:rsidRDefault="00604538">
      <w:bookmarkStart w:id="100" w:name="sub_2112"/>
      <w:bookmarkEnd w:id="99"/>
      <w:r>
        <w:t>11.4. Общественно-научные предметы.</w:t>
      </w:r>
    </w:p>
    <w:bookmarkEnd w:id="100"/>
    <w:p w:rsidR="00000000" w:rsidRDefault="00604538">
      <w:r>
        <w:t>Изучение предметной области "Общественно-научные предметы" должно обеспечить:</w:t>
      </w:r>
    </w:p>
    <w:p w:rsidR="00000000" w:rsidRDefault="00604538">
      <w:r>
        <w:t>формирование мировоззренческой, ценностно-смысловой сферы обуча</w:t>
      </w:r>
      <w:r>
        <w:t xml:space="preserve">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закрепленным в </w:t>
      </w:r>
      <w:hyperlink r:id="rId37" w:history="1">
        <w:r>
          <w:rPr>
            <w:rStyle w:val="a4"/>
          </w:rPr>
          <w:t>Ко</w:t>
        </w:r>
        <w:r>
          <w:rPr>
            <w:rStyle w:val="a4"/>
          </w:rPr>
          <w:t>нституции</w:t>
        </w:r>
      </w:hyperlink>
      <w:r>
        <w:t xml:space="preserve"> Российской Федерации;</w:t>
      </w:r>
    </w:p>
    <w:p w:rsidR="00000000" w:rsidRDefault="00604538">
      <w: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000000" w:rsidRDefault="00604538">
      <w:r>
        <w:t>владение экологическим мышлением, обеспечивающим понимание взаимосвязи между природным</w:t>
      </w:r>
      <w:r>
        <w:t>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000000" w:rsidRDefault="00604538">
      <w:r>
        <w:t>осознание своей роли в целостном, многообразном и быстро изменяющемся глобальном мире;</w:t>
      </w:r>
    </w:p>
    <w:p w:rsidR="00000000" w:rsidRDefault="00604538">
      <w:r>
        <w:t>приобретение теоретических знаний и опыт</w:t>
      </w:r>
      <w:r>
        <w:t>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отношений.</w:t>
      </w:r>
    </w:p>
    <w:p w:rsidR="00000000" w:rsidRDefault="00604538">
      <w:bookmarkStart w:id="101" w:name="sub_21128"/>
      <w:r>
        <w:t>При изучении учебных предметов общественно-научной направленности задача развития и воспитания личности обучающихся является приоритетной (для обучающихся с расстройствами аутистического спектра приоритетной является задача социализации).</w:t>
      </w:r>
    </w:p>
    <w:bookmarkEnd w:id="101"/>
    <w:p w:rsidR="00000000" w:rsidRDefault="00604538">
      <w:r>
        <w:t>Предметн</w:t>
      </w:r>
      <w:r>
        <w:t>ые результаты изучения предметной области "Общественно-научные предметы" должны отражать:</w:t>
      </w:r>
    </w:p>
    <w:p w:rsidR="00000000" w:rsidRDefault="00604538"/>
    <w:p w:rsidR="00000000" w:rsidRDefault="00604538">
      <w:bookmarkStart w:id="102" w:name="sub_2021"/>
      <w:r>
        <w:rPr>
          <w:rStyle w:val="a3"/>
        </w:rPr>
        <w:t>История России. Всеобщая история:</w:t>
      </w:r>
    </w:p>
    <w:p w:rsidR="00000000" w:rsidRDefault="00604538">
      <w:bookmarkStart w:id="103" w:name="sub_20211"/>
      <w:bookmarkEnd w:id="102"/>
      <w:r>
        <w:t>1) формирование основ гражданской, этнонациональной, социальной, культурной самоидентификации личности обу</w:t>
      </w:r>
      <w:r>
        <w:t>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</w:t>
      </w:r>
      <w:r>
        <w:t>ультур;</w:t>
      </w:r>
    </w:p>
    <w:p w:rsidR="00000000" w:rsidRDefault="0060453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4" w:name="sub_20212"/>
      <w:bookmarkEnd w:id="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4"/>
    <w:p w:rsidR="00000000" w:rsidRDefault="00604538">
      <w:pPr>
        <w:pStyle w:val="a7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1644 в подпункт 2 внесены изменения</w:t>
      </w:r>
    </w:p>
    <w:p w:rsidR="00000000" w:rsidRDefault="00604538">
      <w:pPr>
        <w:pStyle w:val="a7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604538">
      <w:r>
        <w:t xml:space="preserve">2)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</w:t>
      </w:r>
      <w:r>
        <w:t>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000000" w:rsidRDefault="00604538">
      <w:bookmarkStart w:id="105" w:name="sub_20213"/>
      <w:r>
        <w:lastRenderedPageBreak/>
        <w:t>3) формирование умений применения исторических знаний для осмысления сущности современных обществен</w:t>
      </w:r>
      <w:r>
        <w:t>ных явлений, жизни в современном поликультурном, полиэтничном и многоконфессиональном мире;</w:t>
      </w:r>
    </w:p>
    <w:p w:rsidR="00000000" w:rsidRDefault="00604538">
      <w:bookmarkStart w:id="106" w:name="sub_20214"/>
      <w:bookmarkEnd w:id="105"/>
      <w:r>
        <w:t xml:space="preserve">4) формирование важнейших культурно-исторических ориентиров для гражданской, этнонациональной, социальной, культурной самоидентификации личности, </w:t>
      </w:r>
      <w:r>
        <w:t>миропонимания и познания современного общества на основе изучения исторического опыта России и человечества;</w:t>
      </w:r>
    </w:p>
    <w:p w:rsidR="00000000" w:rsidRDefault="00604538">
      <w:bookmarkStart w:id="107" w:name="sub_20215"/>
      <w:bookmarkEnd w:id="106"/>
      <w:r>
        <w:t>5) развитие умений искать, анализировать, сопоставлять и оценивать содержащуюся в различных источниках информацию о событиях и яв</w:t>
      </w:r>
      <w:r>
        <w:t>лениях прошлого и настоящего, способностей определять и аргументировать свое отношение к ней;</w:t>
      </w:r>
    </w:p>
    <w:p w:rsidR="00000000" w:rsidRDefault="00604538">
      <w:bookmarkStart w:id="108" w:name="sub_20216"/>
      <w:bookmarkEnd w:id="107"/>
      <w:r>
        <w:t>6) воспитание уважения к историческому наследию народов России; восприятие традиций исторического диалога, сложившихся в поликультурном, полиэтн</w:t>
      </w:r>
      <w:r>
        <w:t>ичном и многоконфессиональном Российском государстве.</w:t>
      </w:r>
    </w:p>
    <w:bookmarkEnd w:id="108"/>
    <w:p w:rsidR="00000000" w:rsidRDefault="00604538"/>
    <w:p w:rsidR="00000000" w:rsidRDefault="00604538">
      <w:bookmarkStart w:id="109" w:name="sub_2022"/>
      <w:r>
        <w:rPr>
          <w:rStyle w:val="a3"/>
        </w:rPr>
        <w:t>Обществознание:</w:t>
      </w:r>
    </w:p>
    <w:p w:rsidR="00000000" w:rsidRDefault="00604538">
      <w:bookmarkStart w:id="110" w:name="sub_20221"/>
      <w:bookmarkEnd w:id="109"/>
      <w:r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</w:t>
      </w:r>
      <w:r>
        <w:t xml:space="preserve">ственности, правового самосознания, толерантности, приверженности ценностям, закрепленным в </w:t>
      </w:r>
      <w:hyperlink r:id="rId40" w:history="1">
        <w:r>
          <w:rPr>
            <w:rStyle w:val="a4"/>
          </w:rPr>
          <w:t>Конституции</w:t>
        </w:r>
      </w:hyperlink>
      <w:r>
        <w:t xml:space="preserve"> Российской Федерации;</w:t>
      </w:r>
    </w:p>
    <w:p w:rsidR="00000000" w:rsidRDefault="00604538">
      <w:bookmarkStart w:id="111" w:name="sub_20222"/>
      <w:bookmarkEnd w:id="110"/>
      <w:r>
        <w:t>2) понимание основных принципов жизни общес</w:t>
      </w:r>
      <w:r>
        <w:t>тва, основ современных научных теорий общественного развития;</w:t>
      </w:r>
    </w:p>
    <w:p w:rsidR="00000000" w:rsidRDefault="00604538">
      <w:bookmarkStart w:id="112" w:name="sub_20223"/>
      <w:bookmarkEnd w:id="111"/>
      <w: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</w:t>
      </w:r>
      <w:r>
        <w:t xml:space="preserve">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000000" w:rsidRDefault="00604538">
      <w:bookmarkStart w:id="113" w:name="sub_20224"/>
      <w:bookmarkEnd w:id="112"/>
      <w:r>
        <w:t>4) формирование основ правосознания для с</w:t>
      </w:r>
      <w:r>
        <w:t>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</w:t>
      </w:r>
      <w:r>
        <w:t>ализовывать основные социальные роли в пределах своей дееспособности;</w:t>
      </w:r>
    </w:p>
    <w:p w:rsidR="00000000" w:rsidRDefault="00604538">
      <w:bookmarkStart w:id="114" w:name="sub_20225"/>
      <w:bookmarkEnd w:id="113"/>
      <w: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</w:t>
      </w:r>
      <w:r>
        <w:t>иальным событиям и процессам;</w:t>
      </w:r>
    </w:p>
    <w:p w:rsidR="00000000" w:rsidRDefault="00604538">
      <w:bookmarkStart w:id="115" w:name="sub_20226"/>
      <w:bookmarkEnd w:id="114"/>
      <w:r>
        <w:t>6) развитие социального кругозора и формирование познавательного интереса к изучению общественных дисциплин.</w:t>
      </w:r>
    </w:p>
    <w:bookmarkEnd w:id="115"/>
    <w:p w:rsidR="00000000" w:rsidRDefault="00604538"/>
    <w:p w:rsidR="00000000" w:rsidRDefault="00604538">
      <w:bookmarkStart w:id="116" w:name="sub_2023"/>
      <w:r>
        <w:rPr>
          <w:rStyle w:val="a3"/>
        </w:rPr>
        <w:t>География:</w:t>
      </w:r>
    </w:p>
    <w:p w:rsidR="00000000" w:rsidRDefault="00604538">
      <w:bookmarkStart w:id="117" w:name="sub_20231"/>
      <w:bookmarkEnd w:id="116"/>
      <w:r>
        <w:t xml:space="preserve">1) формирование представлений о географии, ее роли в </w:t>
      </w:r>
      <w:r>
        <w:t>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</w:t>
      </w:r>
      <w:r>
        <w:t>;</w:t>
      </w:r>
    </w:p>
    <w:p w:rsidR="00000000" w:rsidRDefault="00604538">
      <w:bookmarkStart w:id="118" w:name="sub_20232"/>
      <w:bookmarkEnd w:id="117"/>
      <w: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000000" w:rsidRDefault="00604538">
      <w:bookmarkStart w:id="119" w:name="sub_20233"/>
      <w:bookmarkEnd w:id="118"/>
      <w: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</w:t>
      </w:r>
      <w:r>
        <w:t>ной деятельности людей, экологических проблемах на разных материках и в отдельных странах;</w:t>
      </w:r>
    </w:p>
    <w:p w:rsidR="00000000" w:rsidRDefault="00604538">
      <w:bookmarkStart w:id="120" w:name="sub_20234"/>
      <w:bookmarkEnd w:id="119"/>
      <w: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</w:t>
      </w:r>
      <w:r>
        <w:t xml:space="preserve"> компонентов </w:t>
      </w:r>
      <w:r>
        <w:lastRenderedPageBreak/>
        <w:t>географической среды, в том числе ее экологических параметров;</w:t>
      </w:r>
    </w:p>
    <w:p w:rsidR="00000000" w:rsidRDefault="00604538">
      <w:bookmarkStart w:id="121" w:name="sub_20235"/>
      <w:bookmarkEnd w:id="120"/>
      <w: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000000" w:rsidRDefault="00604538">
      <w:bookmarkStart w:id="122" w:name="sub_20236"/>
      <w:bookmarkEnd w:id="121"/>
      <w:r>
        <w:t>6) овладени</w:t>
      </w:r>
      <w:r>
        <w:t>е основными навыками нахождения, использования и презентации географической информации;</w:t>
      </w:r>
    </w:p>
    <w:p w:rsidR="00000000" w:rsidRDefault="00604538">
      <w:bookmarkStart w:id="123" w:name="sub_20237"/>
      <w:bookmarkEnd w:id="122"/>
      <w: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</w:t>
      </w:r>
      <w:r>
        <w:t>я, соблюдения мер безопасности в случае природных стихийных бедствий и техногенных катастроф;</w:t>
      </w:r>
    </w:p>
    <w:p w:rsidR="00000000" w:rsidRDefault="00604538">
      <w:bookmarkStart w:id="124" w:name="sub_20238"/>
      <w:bookmarkEnd w:id="123"/>
      <w:r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</w:t>
      </w:r>
      <w:r>
        <w:t>ных территориях и акваториях, умений и навыков безопасного и экологически целесообразного поведения в окружающей среде.</w:t>
      </w:r>
    </w:p>
    <w:bookmarkEnd w:id="124"/>
    <w:p w:rsidR="00000000" w:rsidRDefault="00604538"/>
    <w:p w:rsidR="00000000" w:rsidRDefault="00604538">
      <w:bookmarkStart w:id="125" w:name="sub_2113"/>
      <w:r>
        <w:t>11.5. Математика и информатика</w:t>
      </w:r>
    </w:p>
    <w:bookmarkEnd w:id="125"/>
    <w:p w:rsidR="00000000" w:rsidRDefault="00604538">
      <w:r>
        <w:t>Изучение предметной области "Математика и информатика" должно обеспечить:</w:t>
      </w:r>
    </w:p>
    <w:p w:rsidR="00000000" w:rsidRDefault="00604538">
      <w:r>
        <w:t>осозн</w:t>
      </w:r>
      <w:r>
        <w:t>ание значения математики и информатики в повседневной жизни человека; формирование представлений о социальных, культурных и исторических факторах становления математической науки;</w:t>
      </w:r>
    </w:p>
    <w:p w:rsidR="00000000" w:rsidRDefault="00604538">
      <w:r>
        <w:t>понимание роли информационных процессов в современном мире;</w:t>
      </w:r>
    </w:p>
    <w:p w:rsidR="00000000" w:rsidRDefault="00604538">
      <w:r>
        <w:t>формирование пре</w:t>
      </w:r>
      <w:r>
        <w:t>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000000" w:rsidRDefault="00604538">
      <w:r>
        <w:t>В результате изучения предметной области "Математика и информатика" обучающиеся развивают логическое и мате</w:t>
      </w:r>
      <w:r>
        <w:t>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</w:t>
      </w:r>
      <w:r>
        <w:t xml:space="preserve"> развивают математическую интуицию; получают представление об основных информационных процессах в реальных ситуациях.</w:t>
      </w:r>
    </w:p>
    <w:p w:rsidR="00000000" w:rsidRDefault="00604538">
      <w:r>
        <w:t>Предметные результаты изучения предметной области "Математика и информатика" должны отражать:</w:t>
      </w:r>
    </w:p>
    <w:p w:rsidR="00000000" w:rsidRDefault="00604538">
      <w:bookmarkStart w:id="126" w:name="sub_2031"/>
      <w:r>
        <w:rPr>
          <w:rStyle w:val="a3"/>
        </w:rPr>
        <w:t>Математика. Алгебра. Геометрия. Инфо</w:t>
      </w:r>
      <w:r>
        <w:rPr>
          <w:rStyle w:val="a3"/>
        </w:rPr>
        <w:t>рматика:</w:t>
      </w:r>
    </w:p>
    <w:p w:rsidR="00000000" w:rsidRDefault="00604538">
      <w:bookmarkStart w:id="127" w:name="sub_20311"/>
      <w:bookmarkEnd w:id="126"/>
      <w: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bookmarkEnd w:id="127"/>
    <w:p w:rsidR="00000000" w:rsidRDefault="00604538">
      <w:r>
        <w:t>осознание роли математики в развитии России и мира;</w:t>
      </w:r>
    </w:p>
    <w:p w:rsidR="00000000" w:rsidRDefault="00604538">
      <w:r>
        <w:t>возможность привести прим</w:t>
      </w:r>
      <w:r>
        <w:t>еры из отечественной и всемирной истории математических открытий и их авторов;</w:t>
      </w:r>
    </w:p>
    <w:p w:rsidR="00000000" w:rsidRDefault="00604538">
      <w:bookmarkStart w:id="128" w:name="sub_20312"/>
      <w: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</w:t>
      </w:r>
      <w:r>
        <w:t>атической терминологии и символики, проводить классификации, логические обоснования, доказательства математических утверждений:</w:t>
      </w:r>
    </w:p>
    <w:bookmarkEnd w:id="128"/>
    <w:p w:rsidR="00000000" w:rsidRDefault="00604538">
      <w:r>
        <w:t>оперирование понятиями: множество, элемент множества, подмножество, принадлежность, нахождение пересечения, объединения</w:t>
      </w:r>
      <w:r>
        <w:t xml:space="preserve"> подмножества в простейших ситуациях;</w:t>
      </w:r>
    </w:p>
    <w:p w:rsidR="00000000" w:rsidRDefault="00604538">
      <w:r>
        <w:t>решение сюжетных задач разных типов на все арифметические действия;</w:t>
      </w:r>
    </w:p>
    <w:p w:rsidR="00000000" w:rsidRDefault="00604538">
      <w: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000000" w:rsidRDefault="00604538">
      <w:r>
        <w:t>составление плана решени</w:t>
      </w:r>
      <w:r>
        <w:t>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000000" w:rsidRDefault="00604538">
      <w:r>
        <w:t xml:space="preserve">нахождение процента от числа, числа по проценту от него, нахождения процентного отношение двух чисел, нахождения процентного </w:t>
      </w:r>
      <w:r>
        <w:t>снижения или процентного повышения величины;</w:t>
      </w:r>
    </w:p>
    <w:p w:rsidR="00000000" w:rsidRDefault="00604538">
      <w:r>
        <w:t>решение логических задач;</w:t>
      </w:r>
    </w:p>
    <w:p w:rsidR="00000000" w:rsidRDefault="00604538">
      <w:bookmarkStart w:id="129" w:name="sub_20313"/>
      <w:r>
        <w:lastRenderedPageBreak/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bookmarkEnd w:id="129"/>
    <w:p w:rsidR="00000000" w:rsidRDefault="00604538">
      <w:r>
        <w:t>опери</w:t>
      </w:r>
      <w:r>
        <w:t>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000000" w:rsidRDefault="00604538">
      <w:r>
        <w:t>использование свойства чисел и законов арифметических операций с числами при выполнении вычислений;</w:t>
      </w:r>
    </w:p>
    <w:p w:rsidR="00000000" w:rsidRDefault="00604538">
      <w:r>
        <w:t>использо</w:t>
      </w:r>
      <w:r>
        <w:t>вание признаков делимости на 2, 5, 3, 9, 10 при выполнении вычислений и решении задач;</w:t>
      </w:r>
    </w:p>
    <w:p w:rsidR="00000000" w:rsidRDefault="00604538">
      <w:r>
        <w:t>выполнение округления чисел в соответствии с правилами;</w:t>
      </w:r>
    </w:p>
    <w:p w:rsidR="00000000" w:rsidRDefault="00604538">
      <w:r>
        <w:t>сравнение чисел;</w:t>
      </w:r>
    </w:p>
    <w:p w:rsidR="00000000" w:rsidRDefault="00604538">
      <w:r>
        <w:t>оценивание значения квадратного корня из положительного целого числа;</w:t>
      </w:r>
    </w:p>
    <w:p w:rsidR="00000000" w:rsidRDefault="00604538">
      <w:bookmarkStart w:id="130" w:name="sub_20314"/>
      <w:r>
        <w:t>4) овладение симв</w:t>
      </w:r>
      <w:r>
        <w:t xml:space="preserve">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</w:t>
      </w:r>
      <w:r>
        <w:t>аппарата алгебры, интерпретировать полученный результат:</w:t>
      </w:r>
    </w:p>
    <w:bookmarkEnd w:id="130"/>
    <w:p w:rsidR="00000000" w:rsidRDefault="00604538">
      <w: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000000" w:rsidRDefault="00604538">
      <w: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000000" w:rsidRDefault="00604538">
      <w:r>
        <w:t xml:space="preserve">решение линейных и квадратных уравнений и неравенств, </w:t>
      </w:r>
      <w:r>
        <w:t>уравнений и неравенств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000000" w:rsidRDefault="00604538">
      <w:bookmarkStart w:id="131" w:name="sub_20315"/>
      <w:r>
        <w:t>5) овладение системой функциональных понятий, развитие умения использовать функционально-гра</w:t>
      </w:r>
      <w:r>
        <w:t>фические представления для решения различных математических задач, для описания и анализа реальных зависимостей:</w:t>
      </w:r>
    </w:p>
    <w:bookmarkEnd w:id="131"/>
    <w:p w:rsidR="00000000" w:rsidRDefault="00604538">
      <w:r>
        <w:t>определение положения точки по ее координатам, координаты точки по ее положению на плоскости;</w:t>
      </w:r>
    </w:p>
    <w:p w:rsidR="00000000" w:rsidRDefault="00604538">
      <w:r>
        <w:t xml:space="preserve">нахождение по графику значений функции, </w:t>
      </w:r>
      <w:r>
        <w:t>области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значения функции;</w:t>
      </w:r>
    </w:p>
    <w:p w:rsidR="00000000" w:rsidRDefault="00604538">
      <w:r>
        <w:t>построение графика линейной и квадратичной функций;</w:t>
      </w:r>
    </w:p>
    <w:p w:rsidR="00000000" w:rsidRDefault="00604538">
      <w:r>
        <w:t>оперирование на базовом уровне понятия</w:t>
      </w:r>
      <w:r>
        <w:t>ми: последовательность, арифметическая прогрессия, геометрическая прогрессия;</w:t>
      </w:r>
    </w:p>
    <w:p w:rsidR="00000000" w:rsidRDefault="00604538">
      <w:r>
        <w:t>использование свойств линейной и квадратичной функций и их графиков при решении задач из других учебных предметов;</w:t>
      </w:r>
    </w:p>
    <w:p w:rsidR="00000000" w:rsidRDefault="00604538">
      <w:bookmarkStart w:id="132" w:name="sub_20316"/>
      <w:r>
        <w:t>6) овладение геометрическим языком; развитие умения ис</w:t>
      </w:r>
      <w:r>
        <w:t>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bookmarkEnd w:id="132"/>
    <w:p w:rsidR="00000000" w:rsidRDefault="00604538">
      <w:r>
        <w:t xml:space="preserve">оперирование понятиями: фигура, точка, отрезок, прямая, луч, ломаная, угол, многоугольник, </w:t>
      </w:r>
      <w:r>
        <w:t>треугольник и четырёхугольник,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000000" w:rsidRDefault="00604538">
      <w:r>
        <w:t>выполнение измерения длин, расстояний, величин углов с помощью инструменто</w:t>
      </w:r>
      <w:r>
        <w:t>в для измерений длин и углов;</w:t>
      </w:r>
    </w:p>
    <w:p w:rsidR="00000000" w:rsidRDefault="00604538">
      <w:bookmarkStart w:id="133" w:name="sub_20317"/>
      <w:r>
        <w:t xml:space="preserve"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</w:t>
      </w:r>
      <w:r>
        <w:t>модели с использованием геометрических понятий и теорем, аппарата алгебры, решения геометрических и практических задач:</w:t>
      </w:r>
    </w:p>
    <w:bookmarkEnd w:id="133"/>
    <w:p w:rsidR="00000000" w:rsidRDefault="00604538">
      <w:r>
        <w:t xml:space="preserve">оперирование на базовом уровне понятиями: равенство фигур, параллельность и </w:t>
      </w:r>
      <w:r>
        <w:lastRenderedPageBreak/>
        <w:t>перпендикулярность прямых, углы между прямыми, перп</w:t>
      </w:r>
      <w:r>
        <w:t>ендикуляр, наклонная, проекция;</w:t>
      </w:r>
    </w:p>
    <w:p w:rsidR="00000000" w:rsidRDefault="00604538">
      <w:r>
        <w:t>проведение доказательств в геометрии;</w:t>
      </w:r>
    </w:p>
    <w:p w:rsidR="00000000" w:rsidRDefault="00604538">
      <w: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000000" w:rsidRDefault="00604538">
      <w:r>
        <w:t>решение задач на нахождение геометрических величин (длина и расс</w:t>
      </w:r>
      <w:r>
        <w:t>тояние, величина угла, площадь) по образцам или алгоритмам;</w:t>
      </w:r>
    </w:p>
    <w:p w:rsidR="00000000" w:rsidRDefault="00604538">
      <w:bookmarkStart w:id="134" w:name="sub_20318"/>
      <w: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</w:t>
      </w:r>
      <w:r>
        <w:t>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</w:t>
      </w:r>
      <w:r>
        <w:t xml:space="preserve"> вероятностных свойств окружающих явлений при принятии решений:</w:t>
      </w:r>
    </w:p>
    <w:bookmarkEnd w:id="134"/>
    <w:p w:rsidR="00000000" w:rsidRDefault="00604538">
      <w:r>
        <w:t>формирование представления о статистических характеристиках, вероятности случайного события;</w:t>
      </w:r>
    </w:p>
    <w:p w:rsidR="00000000" w:rsidRDefault="00604538">
      <w:r>
        <w:t>решение простейших комбинаторных задач;</w:t>
      </w:r>
    </w:p>
    <w:p w:rsidR="00000000" w:rsidRDefault="00604538">
      <w:r>
        <w:t xml:space="preserve">определение основных статистических характеристик </w:t>
      </w:r>
      <w:r>
        <w:t>числовых наборов;</w:t>
      </w:r>
    </w:p>
    <w:p w:rsidR="00000000" w:rsidRDefault="00604538">
      <w:r>
        <w:t>оценивание и вычисление вероятности события в простейших случаях;</w:t>
      </w:r>
    </w:p>
    <w:p w:rsidR="00000000" w:rsidRDefault="00604538">
      <w: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000000" w:rsidRDefault="00604538">
      <w:r>
        <w:t>умение сравнивать основные статистические хар</w:t>
      </w:r>
      <w:r>
        <w:t>актеристики, полученные в процессе решения прикладной задачи, изучения реального явления;</w:t>
      </w:r>
    </w:p>
    <w:p w:rsidR="00000000" w:rsidRDefault="00604538">
      <w:bookmarkStart w:id="135" w:name="sub_20319"/>
      <w: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</w:t>
      </w:r>
      <w:r>
        <w:t>и необходимости справочных материалов, компьютера, пользоваться оценкой и прикидкой при практических расчетах:</w:t>
      </w:r>
    </w:p>
    <w:bookmarkEnd w:id="135"/>
    <w:p w:rsidR="00000000" w:rsidRDefault="00604538">
      <w:r>
        <w:t>распознавание верных и неверных высказываний;</w:t>
      </w:r>
    </w:p>
    <w:p w:rsidR="00000000" w:rsidRDefault="00604538">
      <w:r>
        <w:t>оценивание результатов вычислений при решении практических задач;</w:t>
      </w:r>
    </w:p>
    <w:p w:rsidR="00000000" w:rsidRDefault="00604538">
      <w:r>
        <w:t>выполнение сравнения чис</w:t>
      </w:r>
      <w:r>
        <w:t>ел в реальных ситуациях;</w:t>
      </w:r>
    </w:p>
    <w:p w:rsidR="00000000" w:rsidRDefault="00604538">
      <w:r>
        <w:t>использование числовых выражений при решении практических задач и задач из других учебных предметов;</w:t>
      </w:r>
    </w:p>
    <w:p w:rsidR="00000000" w:rsidRDefault="00604538">
      <w:r>
        <w:t>решение практических задач с применением простейших свойств фигур;</w:t>
      </w:r>
    </w:p>
    <w:p w:rsidR="00000000" w:rsidRDefault="00604538">
      <w:r>
        <w:t>выполнение простейших построений и измерений на местности, необходимых в реальной жизни;</w:t>
      </w:r>
    </w:p>
    <w:p w:rsidR="00000000" w:rsidRDefault="00604538">
      <w:bookmarkStart w:id="136" w:name="sub_203110"/>
      <w: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</w:t>
      </w:r>
      <w:r>
        <w:t>ие основных навыков и умений использования компьютерных устройств;</w:t>
      </w:r>
    </w:p>
    <w:p w:rsidR="00000000" w:rsidRDefault="00604538">
      <w:bookmarkStart w:id="137" w:name="sub_203111"/>
      <w:bookmarkEnd w:id="136"/>
      <w:r>
        <w:t>11) формирование представления об основных изучаемых понятиях: информация, алгоритм, модель - и их свойствах;</w:t>
      </w:r>
    </w:p>
    <w:p w:rsidR="00000000" w:rsidRDefault="00604538">
      <w:bookmarkStart w:id="138" w:name="sub_203112"/>
      <w:bookmarkEnd w:id="137"/>
      <w:r>
        <w:t>12) развитие алгоритмического мышления,</w:t>
      </w:r>
      <w:r>
        <w:t xml:space="preserve">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</w:t>
      </w:r>
      <w:r>
        <w:t>языков программирования и основными алгоритмическими структурами - линейной, условной и циклической;</w:t>
      </w:r>
    </w:p>
    <w:p w:rsidR="00000000" w:rsidRDefault="00604538">
      <w:bookmarkStart w:id="139" w:name="sub_203113"/>
      <w:bookmarkEnd w:id="138"/>
      <w:r>
        <w:t>13) формирование умений формализации и структурирования информации, умения выбирать способ представления данных в соответствии с постав</w:t>
      </w:r>
      <w:r>
        <w:t>ленной задачей - таблицы, схемы, графики, диаграммы, с использованием соответствующих программных средств обработки данных;</w:t>
      </w:r>
    </w:p>
    <w:p w:rsidR="00000000" w:rsidRDefault="00604538">
      <w:bookmarkStart w:id="140" w:name="sub_203114"/>
      <w:bookmarkEnd w:id="139"/>
      <w:r>
        <w:t>14) формирование навыков и умений безопасного и целесообразного поведения при работе с компьютерными программами</w:t>
      </w:r>
      <w:r>
        <w:t xml:space="preserve"> и в Интернете, умения соблюдать нормы информационной этики и права;</w:t>
      </w:r>
    </w:p>
    <w:p w:rsidR="00000000" w:rsidRDefault="00604538">
      <w:bookmarkStart w:id="141" w:name="sub_203115"/>
      <w:bookmarkEnd w:id="140"/>
      <w:r>
        <w:t>15) для слепых и слабовидящих обучающихся:</w:t>
      </w:r>
    </w:p>
    <w:p w:rsidR="00000000" w:rsidRDefault="00604538">
      <w:bookmarkStart w:id="142" w:name="sub_20211502"/>
      <w:bookmarkEnd w:id="141"/>
      <w:r>
        <w:lastRenderedPageBreak/>
        <w:t>владение правилами записи математических формул и специальных знаков рельефно-точечной системы обознач</w:t>
      </w:r>
      <w:r>
        <w:t>ений Л. Брайля;</w:t>
      </w:r>
    </w:p>
    <w:bookmarkEnd w:id="142"/>
    <w:p w:rsidR="00000000" w:rsidRDefault="00604538">
      <w:r>
        <w:t>владение тактильно-осязательным способом обследования и восприятия рельефных изображений предметов, контурных изображений геометрических фигур и т.п.;</w:t>
      </w:r>
    </w:p>
    <w:p w:rsidR="00000000" w:rsidRDefault="00604538">
      <w:r>
        <w:t>умение читать рельефные графики элементарных функций на координатной плоскост</w:t>
      </w:r>
      <w:r>
        <w:t>и, применять специальные приспособления для рельефного черчения;</w:t>
      </w:r>
    </w:p>
    <w:p w:rsidR="00000000" w:rsidRDefault="00604538">
      <w:r>
        <w:t>владение основным функционалом программы невизуального доступа к информации на экране ПК, умение использовать персональные тифлотехнические средства информационно-коммуникационного доступа сл</w:t>
      </w:r>
      <w:r>
        <w:t>епыми обучающимися;</w:t>
      </w:r>
    </w:p>
    <w:p w:rsidR="00000000" w:rsidRDefault="00604538">
      <w:bookmarkStart w:id="143" w:name="sub_203116"/>
      <w:r>
        <w:t>16) для обучающихся с нарушениями опорно-двигательного аппарата:</w:t>
      </w:r>
    </w:p>
    <w:bookmarkEnd w:id="143"/>
    <w:p w:rsidR="00000000" w:rsidRDefault="00604538">
      <w:r>
        <w:t>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</w:t>
      </w:r>
      <w:r>
        <w:t>, речедвигательных и сенсорных нарушений;</w:t>
      </w:r>
    </w:p>
    <w:p w:rsidR="00000000" w:rsidRDefault="00604538">
      <w:r>
        <w:t>умение использовать персональные средства доступа.</w:t>
      </w:r>
    </w:p>
    <w:p w:rsidR="00000000" w:rsidRDefault="00604538">
      <w:bookmarkStart w:id="144" w:name="sub_2114"/>
      <w:r>
        <w:t>11.6. Основы духовно-нравственной культуры народов России.</w:t>
      </w:r>
    </w:p>
    <w:bookmarkEnd w:id="144"/>
    <w:p w:rsidR="00000000" w:rsidRDefault="00604538">
      <w:r>
        <w:t>Изучение предметной области "Основы духовно-нравственной культуры народов России" должно</w:t>
      </w:r>
      <w:r>
        <w:t xml:space="preserve"> обеспечить:</w:t>
      </w:r>
    </w:p>
    <w:p w:rsidR="00000000" w:rsidRDefault="00604538">
      <w: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000000" w:rsidRDefault="00604538">
      <w:r>
        <w:t xml:space="preserve">знание основных норм морали, нравственных, духовных </w:t>
      </w:r>
      <w:r>
        <w:t>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000000" w:rsidRDefault="00604538">
      <w:r>
        <w:t>формирование представлений об основах светской этики, культуры традиционных религий, их</w:t>
      </w:r>
      <w:r>
        <w:t xml:space="preserve">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000000" w:rsidRDefault="00604538">
      <w:r>
        <w:t>понимание значения нравственности, веры и религии в жизни человека, семьи и общества;</w:t>
      </w:r>
    </w:p>
    <w:p w:rsidR="00000000" w:rsidRDefault="00604538">
      <w:r>
        <w:t xml:space="preserve">формирование представлений об исторической </w:t>
      </w:r>
      <w:r>
        <w:t>роли традиционных религий и гражданского общества в становлении российской государственности.</w:t>
      </w:r>
    </w:p>
    <w:p w:rsidR="00000000" w:rsidRDefault="00604538"/>
    <w:p w:rsidR="00000000" w:rsidRDefault="00604538">
      <w:bookmarkStart w:id="145" w:name="sub_2115"/>
      <w:r>
        <w:t>11.7. Естественно-научные предметы.</w:t>
      </w:r>
    </w:p>
    <w:bookmarkEnd w:id="145"/>
    <w:p w:rsidR="00000000" w:rsidRDefault="00604538">
      <w:r>
        <w:t>Изучение предметной области "Естественно-научные предметы" должно обеспечить:</w:t>
      </w:r>
    </w:p>
    <w:p w:rsidR="00000000" w:rsidRDefault="00604538">
      <w:r>
        <w:t xml:space="preserve">формирование целостной научной </w:t>
      </w:r>
      <w:r>
        <w:t>картины мира;</w:t>
      </w:r>
    </w:p>
    <w:p w:rsidR="00000000" w:rsidRDefault="00604538">
      <w: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000000" w:rsidRDefault="00604538">
      <w:r>
        <w:t>овладение научным подходом к решению различных задач;</w:t>
      </w:r>
    </w:p>
    <w:p w:rsidR="00000000" w:rsidRDefault="00604538">
      <w:r>
        <w:t>о</w:t>
      </w:r>
      <w:r>
        <w:t>владение умениями формулировать гипотезы, конструировать, проводить эксперименты, оценивать полученные результаты;</w:t>
      </w:r>
    </w:p>
    <w:p w:rsidR="00000000" w:rsidRDefault="00604538">
      <w:r>
        <w:t>овладение умением сопоставлять экспериментальные и теоретические знания с объективными реалиями жизни;</w:t>
      </w:r>
    </w:p>
    <w:p w:rsidR="00000000" w:rsidRDefault="00604538">
      <w:r>
        <w:t>воспитание ответственного и бережного отношения к окружающей среде;</w:t>
      </w:r>
    </w:p>
    <w:p w:rsidR="00000000" w:rsidRDefault="00604538">
      <w:r>
        <w:t>овладение экосистемной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000000" w:rsidRDefault="00604538">
      <w:r>
        <w:t xml:space="preserve">осознание значимости </w:t>
      </w:r>
      <w:r>
        <w:t>концепции устойчивого развития;</w:t>
      </w:r>
    </w:p>
    <w:p w:rsidR="00000000" w:rsidRDefault="00604538">
      <w: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</w:t>
      </w:r>
      <w:r>
        <w:t>нованных на межпредметном анализе учебных задач.</w:t>
      </w:r>
    </w:p>
    <w:p w:rsidR="00000000" w:rsidRDefault="00604538">
      <w:r>
        <w:t xml:space="preserve">Предметные результаты изучения предметной области "Естественно-научные предметы" </w:t>
      </w:r>
      <w:r>
        <w:lastRenderedPageBreak/>
        <w:t>должны отражать:</w:t>
      </w:r>
    </w:p>
    <w:p w:rsidR="00000000" w:rsidRDefault="00604538"/>
    <w:p w:rsidR="00000000" w:rsidRDefault="00604538">
      <w:bookmarkStart w:id="146" w:name="sub_21151"/>
      <w:r>
        <w:rPr>
          <w:rStyle w:val="a3"/>
        </w:rPr>
        <w:t>Физика:</w:t>
      </w:r>
    </w:p>
    <w:p w:rsidR="00000000" w:rsidRDefault="00604538">
      <w:bookmarkStart w:id="147" w:name="sub_21511"/>
      <w:bookmarkEnd w:id="146"/>
      <w:r>
        <w:t>1) формирование представлений о закономерной связи и познаваемости явлени</w:t>
      </w:r>
      <w:r>
        <w:t>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000000" w:rsidRDefault="00604538">
      <w:bookmarkStart w:id="148" w:name="sub_21512"/>
      <w:bookmarkEnd w:id="147"/>
      <w:r>
        <w:t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</w:t>
      </w:r>
      <w:r>
        <w:t>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000000" w:rsidRDefault="00604538">
      <w:bookmarkStart w:id="149" w:name="sub_21513"/>
      <w:bookmarkEnd w:id="148"/>
      <w:r>
        <w:t>3) приобретение опыта применения научных методов познания, наблюдения физических явл</w:t>
      </w:r>
      <w:r>
        <w:t>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000000" w:rsidRDefault="00604538">
      <w:bookmarkStart w:id="150" w:name="sub_21514"/>
      <w:bookmarkEnd w:id="149"/>
      <w:r>
        <w:t>4) понимание физических осно</w:t>
      </w:r>
      <w:r>
        <w:t>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000000" w:rsidRDefault="00604538">
      <w:bookmarkStart w:id="151" w:name="sub_21515"/>
      <w:bookmarkEnd w:id="150"/>
      <w:r>
        <w:t>5) осознание необходимости применения достижений физики и технологий для рационального природопользования;</w:t>
      </w:r>
    </w:p>
    <w:p w:rsidR="00000000" w:rsidRDefault="00604538">
      <w:bookmarkStart w:id="152" w:name="sub_21516"/>
      <w:bookmarkEnd w:id="151"/>
      <w:r>
        <w:t>6) овладение основами безопасного использования естественных и искусственных электрических и магнитных полей, электромагнитных и зв</w:t>
      </w:r>
      <w:r>
        <w:t>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000000" w:rsidRDefault="00604538">
      <w:bookmarkStart w:id="153" w:name="sub_21517"/>
      <w:bookmarkEnd w:id="152"/>
      <w:r>
        <w:t>7) развитие умения планировать в повседневной жизни свои действия с применением полученных знан</w:t>
      </w:r>
      <w:r>
        <w:t>ий законов механики, электродинамики, термодинамики и тепловых явлений с целью сбережения здоровья;</w:t>
      </w:r>
    </w:p>
    <w:p w:rsidR="00000000" w:rsidRDefault="00604538">
      <w:bookmarkStart w:id="154" w:name="sub_21518"/>
      <w:bookmarkEnd w:id="153"/>
      <w:r>
        <w:t>8) формирование представлений о нерациональном использовании природных ресурсов и энергии, загрязнении окружающей среды как следствие несо</w:t>
      </w:r>
      <w:r>
        <w:t>вершенства машин и механизмов;</w:t>
      </w:r>
    </w:p>
    <w:p w:rsidR="00000000" w:rsidRDefault="00604538">
      <w:bookmarkStart w:id="155" w:name="sub_21519"/>
      <w:bookmarkEnd w:id="154"/>
      <w:r>
        <w:t xml:space="preserve">9) для обучающихся с ограниченными возможностями здоровья: владение основными доступными методами научного познания, используемыми в физике: наблюдение, описание, измерение, эксперимент; умение обрабатывать </w:t>
      </w:r>
      <w:r>
        <w:t>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000000" w:rsidRDefault="00604538">
      <w:bookmarkStart w:id="156" w:name="sub_215110"/>
      <w:bookmarkEnd w:id="155"/>
      <w:r>
        <w:t>10) для обучающихся с ограниченными возможностями здоровья: владение доступными методами самостоятельного плани</w:t>
      </w:r>
      <w:r>
        <w:t>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000000" w:rsidRDefault="00604538">
      <w:bookmarkStart w:id="157" w:name="sub_215111"/>
      <w:bookmarkEnd w:id="156"/>
      <w:r>
        <w:t>11) для слепых и слабовидящих обучающихся: владение правилами записи физических фор</w:t>
      </w:r>
      <w:r>
        <w:t>мул рельефно-точечной системы обозначений Л. Брайля.</w:t>
      </w:r>
    </w:p>
    <w:p w:rsidR="00000000" w:rsidRDefault="00604538">
      <w:bookmarkStart w:id="158" w:name="sub_21152"/>
      <w:bookmarkEnd w:id="157"/>
      <w:r>
        <w:rPr>
          <w:rStyle w:val="a3"/>
        </w:rPr>
        <w:t>Биология:</w:t>
      </w:r>
    </w:p>
    <w:p w:rsidR="00000000" w:rsidRDefault="00604538">
      <w:bookmarkStart w:id="159" w:name="sub_21521"/>
      <w:bookmarkEnd w:id="158"/>
      <w: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</w:t>
      </w:r>
      <w:r>
        <w:t xml:space="preserve"> результате деятельности человека для развития современных естественно-научных представлений о картине мира;</w:t>
      </w:r>
    </w:p>
    <w:p w:rsidR="00000000" w:rsidRDefault="00604538">
      <w:bookmarkStart w:id="160" w:name="sub_21522"/>
      <w:bookmarkEnd w:id="159"/>
      <w:r>
        <w:t xml:space="preserve">2) формирование первоначальных систематизированных представлений о биологических объектах, процессах, явлениях, закономерностях, </w:t>
      </w:r>
      <w:r>
        <w:t>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000000" w:rsidRDefault="00604538">
      <w:bookmarkStart w:id="161" w:name="sub_21523"/>
      <w:bookmarkEnd w:id="160"/>
      <w:r>
        <w:lastRenderedPageBreak/>
        <w:t>3) приобретение опыта использования методов биол</w:t>
      </w:r>
      <w:r>
        <w:t>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000000" w:rsidRDefault="00604538">
      <w:bookmarkStart w:id="162" w:name="sub_21524"/>
      <w:bookmarkEnd w:id="161"/>
      <w:r>
        <w:t xml:space="preserve">4) формирование основ экологической грамотности: способности оценивать </w:t>
      </w:r>
      <w:r>
        <w:t>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</w:t>
      </w:r>
      <w:r>
        <w:t>охранению биоразнообразия и природных местообитаний видов растений и животных;</w:t>
      </w:r>
    </w:p>
    <w:p w:rsidR="00000000" w:rsidRDefault="00604538">
      <w:bookmarkStart w:id="163" w:name="sub_21525"/>
      <w:bookmarkEnd w:id="162"/>
      <w: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</w:t>
      </w:r>
      <w:r>
        <w:t>ыстрого изменения экологического качества окружающей среды;</w:t>
      </w:r>
    </w:p>
    <w:p w:rsidR="00000000" w:rsidRDefault="00604538">
      <w:bookmarkStart w:id="164" w:name="sub_21526"/>
      <w:bookmarkEnd w:id="163"/>
      <w: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bookmarkEnd w:id="164"/>
    <w:p w:rsidR="00000000" w:rsidRDefault="00604538"/>
    <w:p w:rsidR="00000000" w:rsidRDefault="00604538">
      <w:bookmarkStart w:id="165" w:name="sub_21153"/>
      <w:r>
        <w:rPr>
          <w:rStyle w:val="a3"/>
        </w:rPr>
        <w:t>Химия:</w:t>
      </w:r>
    </w:p>
    <w:p w:rsidR="00000000" w:rsidRDefault="00604538">
      <w:bookmarkStart w:id="166" w:name="sub_21531"/>
      <w:bookmarkEnd w:id="165"/>
      <w: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000000" w:rsidRDefault="00604538">
      <w:bookmarkStart w:id="167" w:name="sub_21532"/>
      <w:bookmarkEnd w:id="166"/>
      <w: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</w:t>
      </w:r>
      <w:r>
        <w:t>стве мира;</w:t>
      </w:r>
    </w:p>
    <w:p w:rsidR="00000000" w:rsidRDefault="00604538">
      <w:bookmarkStart w:id="168" w:name="sub_21533"/>
      <w:bookmarkEnd w:id="167"/>
      <w: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</w:t>
      </w:r>
      <w:r>
        <w:t>ализировать и планировать экологически безопасное поведение в целях сохранения здоровья и окружающей среды;</w:t>
      </w:r>
    </w:p>
    <w:p w:rsidR="00000000" w:rsidRDefault="00604538">
      <w:bookmarkStart w:id="169" w:name="sub_21534"/>
      <w:bookmarkEnd w:id="168"/>
      <w:r>
        <w:t>4) формирование умений устанавливать связи между реально наблюдаемыми химическими явлениями и процессами, происходящими в микромир</w:t>
      </w:r>
      <w:r>
        <w:t>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000000" w:rsidRDefault="00604538">
      <w:bookmarkStart w:id="170" w:name="sub_21535"/>
      <w:bookmarkEnd w:id="169"/>
      <w:r>
        <w:t>5) приобретение опыта использования различных методов изучения веществ: наблюдения за их превра</w:t>
      </w:r>
      <w:r>
        <w:t>щениями при проведении несложных химических экспериментов с использованием лабораторного оборудования и приборов;</w:t>
      </w:r>
    </w:p>
    <w:p w:rsidR="00000000" w:rsidRDefault="00604538">
      <w:bookmarkStart w:id="171" w:name="sub_21536"/>
      <w:bookmarkEnd w:id="170"/>
      <w:r>
        <w:t>6) формирование представлений о значении химической науки в решении современных экологических проблем, в том числе в предотв</w:t>
      </w:r>
      <w:r>
        <w:t>ращении техногенных и экологических катастроф;</w:t>
      </w:r>
    </w:p>
    <w:p w:rsidR="00000000" w:rsidRDefault="00604538">
      <w:bookmarkStart w:id="172" w:name="sub_21537"/>
      <w:bookmarkEnd w:id="171"/>
      <w:r>
        <w:t>7) для слепых и слабовидящих обучающихся: владение правилами записи химических формул с использованием рельефно-точечной системы обозначений Л. Брайля;</w:t>
      </w:r>
    </w:p>
    <w:p w:rsidR="00000000" w:rsidRDefault="00604538">
      <w:bookmarkStart w:id="173" w:name="sub_21538"/>
      <w:bookmarkEnd w:id="172"/>
      <w:r>
        <w:t xml:space="preserve">8) для обучающихся с </w:t>
      </w:r>
      <w:r>
        <w:t>ограниченными возможностями здоровья: владение основными доступными методами научного познания, используемыми в химии.</w:t>
      </w:r>
    </w:p>
    <w:p w:rsidR="00000000" w:rsidRDefault="00604538">
      <w:bookmarkStart w:id="174" w:name="sub_2116"/>
      <w:bookmarkEnd w:id="173"/>
      <w:r>
        <w:t>11.8. Искусство.</w:t>
      </w:r>
    </w:p>
    <w:bookmarkEnd w:id="174"/>
    <w:p w:rsidR="00000000" w:rsidRDefault="00604538">
      <w:r>
        <w:t>Изучение предметной области "Искусство" должно обеспечить:</w:t>
      </w:r>
    </w:p>
    <w:p w:rsidR="00000000" w:rsidRDefault="00604538">
      <w:r>
        <w:t>осознание значения искусства и творч</w:t>
      </w:r>
      <w:r>
        <w:t>ества в личной и культурной самоидентификации личности;</w:t>
      </w:r>
    </w:p>
    <w:p w:rsidR="00000000" w:rsidRDefault="00604538">
      <w:r>
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</w:t>
      </w:r>
      <w:r>
        <w:t>ий человека с природой и выражать свое отношение художественными средствами;</w:t>
      </w:r>
    </w:p>
    <w:p w:rsidR="00000000" w:rsidRDefault="00604538">
      <w: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000000" w:rsidRDefault="00604538">
      <w:r>
        <w:t>формирование интереса и уважительного отношения к культур</w:t>
      </w:r>
      <w:r>
        <w:t xml:space="preserve">ному наследию и ценностям </w:t>
      </w:r>
      <w:r>
        <w:lastRenderedPageBreak/>
        <w:t>народов России, сокровищам мировой цивилизации, их сохранению и приумножению.</w:t>
      </w:r>
    </w:p>
    <w:p w:rsidR="00000000" w:rsidRDefault="00604538">
      <w:r>
        <w:t>Предметные результаты изучения предметной области "Искусство" должны отражать:</w:t>
      </w:r>
    </w:p>
    <w:p w:rsidR="00000000" w:rsidRDefault="00604538"/>
    <w:p w:rsidR="00000000" w:rsidRDefault="00604538">
      <w:bookmarkStart w:id="175" w:name="sub_21161"/>
      <w:r>
        <w:rPr>
          <w:rStyle w:val="a3"/>
        </w:rPr>
        <w:t>Изобразительное искусство:</w:t>
      </w:r>
    </w:p>
    <w:p w:rsidR="00000000" w:rsidRDefault="00604538">
      <w:bookmarkStart w:id="176" w:name="sub_21611"/>
      <w:bookmarkEnd w:id="175"/>
      <w:r>
        <w:t>1) формирование ос</w:t>
      </w:r>
      <w:r>
        <w:t>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</w:t>
      </w:r>
      <w:r>
        <w:t>ти к сопереживанию, зрительной памяти, ассоциативного мышления, художественного вкуса и творческого воображения;</w:t>
      </w:r>
    </w:p>
    <w:p w:rsidR="00000000" w:rsidRDefault="00604538">
      <w:bookmarkStart w:id="177" w:name="sub_21612"/>
      <w:bookmarkEnd w:id="176"/>
      <w:r>
        <w:t>2) развитие визуально-пространственного мышления как формы эмоционально-ценностного освоения мира, самовыражения и ориентации</w:t>
      </w:r>
      <w:r>
        <w:t xml:space="preserve"> в художественном и нравственном пространстве культуры;</w:t>
      </w:r>
    </w:p>
    <w:p w:rsidR="00000000" w:rsidRDefault="00604538">
      <w:bookmarkStart w:id="178" w:name="sub_21613"/>
      <w:bookmarkEnd w:id="177"/>
      <w:r>
        <w:t xml:space="preserve"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</w:t>
      </w:r>
      <w:r>
        <w:t>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000000" w:rsidRDefault="00604538">
      <w:bookmarkStart w:id="179" w:name="sub_21614"/>
      <w:bookmarkEnd w:id="178"/>
      <w:r>
        <w:t>4) воспитание уважения к истории культуры своего Отечества, выраженной в архитектуре, изобразительном ис</w:t>
      </w:r>
      <w:r>
        <w:t>кусстве, в национальных образах предметно-материальной и пространственной среды, в понимании красоты человека;</w:t>
      </w:r>
    </w:p>
    <w:p w:rsidR="00000000" w:rsidRDefault="00604538">
      <w:bookmarkStart w:id="180" w:name="sub_21615"/>
      <w:bookmarkEnd w:id="179"/>
      <w:r>
        <w:t>5) приобретение опыта создания художественного образа в разных видах и жанрах визуально-пространственных искусств: изобразитель</w:t>
      </w:r>
      <w:r>
        <w:t>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000000" w:rsidRDefault="00604538">
      <w:bookmarkStart w:id="181" w:name="sub_21616"/>
      <w:bookmarkEnd w:id="180"/>
      <w:r>
        <w:t>6) приобретение опыта работы различными художественными мате</w:t>
      </w:r>
      <w:r>
        <w:t>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000000" w:rsidRDefault="00604538">
      <w:bookmarkStart w:id="182" w:name="sub_21617"/>
      <w:bookmarkEnd w:id="181"/>
      <w: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</w:t>
      </w:r>
      <w:r>
        <w:t>уры как смысловой, эстетической и личностно-значимой ценности.</w:t>
      </w:r>
    </w:p>
    <w:bookmarkEnd w:id="182"/>
    <w:p w:rsidR="00000000" w:rsidRDefault="00604538"/>
    <w:p w:rsidR="00000000" w:rsidRDefault="00604538">
      <w:bookmarkStart w:id="183" w:name="sub_21162"/>
      <w:r>
        <w:rPr>
          <w:rStyle w:val="a3"/>
        </w:rPr>
        <w:t>Музыка:</w:t>
      </w:r>
    </w:p>
    <w:p w:rsidR="00000000" w:rsidRDefault="00604538">
      <w:bookmarkStart w:id="184" w:name="sub_21621"/>
      <w:bookmarkEnd w:id="183"/>
      <w:r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</w:t>
      </w:r>
      <w:r>
        <w:t>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000000" w:rsidRDefault="00604538">
      <w:bookmarkStart w:id="185" w:name="sub_21622"/>
      <w:bookmarkEnd w:id="184"/>
      <w:r>
        <w:t>2) развитие общих муз</w:t>
      </w:r>
      <w:r>
        <w:t>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000000" w:rsidRDefault="00604538">
      <w:bookmarkStart w:id="186" w:name="sub_21623"/>
      <w:bookmarkEnd w:id="185"/>
      <w:r>
        <w:t>3) фор</w:t>
      </w:r>
      <w:r>
        <w:t>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</w:t>
      </w:r>
    </w:p>
    <w:p w:rsidR="00000000" w:rsidRDefault="00604538">
      <w:bookmarkStart w:id="187" w:name="sub_21624"/>
      <w:bookmarkEnd w:id="186"/>
      <w:r>
        <w:t xml:space="preserve">4) </w:t>
      </w:r>
      <w:r>
        <w:t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000000" w:rsidRDefault="00604538">
      <w:bookmarkStart w:id="188" w:name="sub_21625"/>
      <w:bookmarkEnd w:id="187"/>
      <w:r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000000" w:rsidRDefault="00604538">
      <w:bookmarkStart w:id="189" w:name="sub_21626"/>
      <w:bookmarkEnd w:id="188"/>
      <w:r>
        <w:lastRenderedPageBreak/>
        <w:t>6) овладение основами музыкал</w:t>
      </w:r>
      <w:r>
        <w:t>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000000" w:rsidRDefault="00604538">
      <w:bookmarkStart w:id="190" w:name="sub_2117"/>
      <w:bookmarkEnd w:id="189"/>
      <w:r>
        <w:t>11.9. Технология.</w:t>
      </w:r>
    </w:p>
    <w:bookmarkEnd w:id="190"/>
    <w:p w:rsidR="00000000" w:rsidRDefault="00604538">
      <w:r>
        <w:t>Изучение предметной области "Технология" должно обеспечить:</w:t>
      </w:r>
    </w:p>
    <w:p w:rsidR="00000000" w:rsidRDefault="00604538">
      <w:r>
        <w:t>развитие инновационной творческой деятельности обучающихся в процессе решения прикладных учебных задач;</w:t>
      </w:r>
    </w:p>
    <w:p w:rsidR="00000000" w:rsidRDefault="00604538">
      <w:r>
        <w:t>активное использование знаний, полученных при изучении д</w:t>
      </w:r>
      <w:r>
        <w:t>ругих учебных предметов, и сформированных универсальных учебных действий;</w:t>
      </w:r>
    </w:p>
    <w:p w:rsidR="00000000" w:rsidRDefault="00604538">
      <w:r>
        <w:t>совершенствование умений выполнения учебно-исследовательской и проектной деятельности;</w:t>
      </w:r>
    </w:p>
    <w:p w:rsidR="00000000" w:rsidRDefault="00604538">
      <w:r>
        <w:t>формирование представлений о социальных и этических аспектах научно-технического прогресса;</w:t>
      </w:r>
    </w:p>
    <w:p w:rsidR="00000000" w:rsidRDefault="00604538">
      <w:r>
        <w:t>фор</w:t>
      </w:r>
      <w:r>
        <w:t>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000000" w:rsidRDefault="00604538">
      <w:r>
        <w:t>Предметные результаты изучения предметной области "Технология" должны отражать:</w:t>
      </w:r>
    </w:p>
    <w:p w:rsidR="00000000" w:rsidRDefault="00604538">
      <w:bookmarkStart w:id="191" w:name="sub_21171"/>
      <w:r>
        <w:t>1) осозн</w:t>
      </w:r>
      <w:r>
        <w:t>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</w:t>
      </w:r>
      <w:r>
        <w:t xml:space="preserve"> сельскохозяйственного производства, энергетики и транспорта;</w:t>
      </w:r>
    </w:p>
    <w:p w:rsidR="00000000" w:rsidRDefault="00604538">
      <w:bookmarkStart w:id="192" w:name="sub_21172"/>
      <w:bookmarkEnd w:id="191"/>
      <w:r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</w:t>
      </w:r>
      <w:r>
        <w:t>я сохранности продуктов труда;</w:t>
      </w:r>
    </w:p>
    <w:p w:rsidR="00000000" w:rsidRDefault="00604538">
      <w:bookmarkStart w:id="193" w:name="sub_21173"/>
      <w:bookmarkEnd w:id="192"/>
      <w: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000000" w:rsidRDefault="00604538">
      <w:bookmarkStart w:id="194" w:name="sub_21174"/>
      <w:bookmarkEnd w:id="193"/>
      <w:r>
        <w:t xml:space="preserve">4) формирование умений устанавливать взаимосвязь знаний по </w:t>
      </w:r>
      <w:r>
        <w:t>разным учебным предметам для решения прикладных учебных задач;</w:t>
      </w:r>
    </w:p>
    <w:p w:rsidR="00000000" w:rsidRDefault="00604538">
      <w:bookmarkStart w:id="195" w:name="sub_21175"/>
      <w:bookmarkEnd w:id="194"/>
      <w:r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</w:t>
      </w:r>
      <w:r>
        <w:t>менном производстве или сфере обслуживания;</w:t>
      </w:r>
    </w:p>
    <w:p w:rsidR="00000000" w:rsidRDefault="00604538">
      <w:bookmarkStart w:id="196" w:name="sub_21176"/>
      <w:bookmarkEnd w:id="195"/>
      <w:r>
        <w:t>6) формирование представлений о мире профессий, связанных с изучаемыми технологиями, их востребованности на рынке труда.</w:t>
      </w:r>
    </w:p>
    <w:p w:rsidR="00000000" w:rsidRDefault="00604538">
      <w:bookmarkStart w:id="197" w:name="sub_2118"/>
      <w:bookmarkEnd w:id="196"/>
      <w:r>
        <w:t>11.10. Физическая культура и основы безопасности жизнеде</w:t>
      </w:r>
      <w:r>
        <w:t>ятельности.</w:t>
      </w:r>
    </w:p>
    <w:bookmarkEnd w:id="197"/>
    <w:p w:rsidR="00000000" w:rsidRDefault="00604538">
      <w:r>
        <w:t>Изучение предметной области "Физическая культура и основы безопасности жизнедеятельности" должно обеспечить:</w:t>
      </w:r>
    </w:p>
    <w:p w:rsidR="00000000" w:rsidRDefault="00604538">
      <w:r>
        <w:t xml:space="preserve">физическое, эмоциональное, интеллектуальное и социальное развитие личности обучающихся с учетом исторической, общекультурной и </w:t>
      </w:r>
      <w:r>
        <w:t>ценностной составляющей предметной области;</w:t>
      </w:r>
    </w:p>
    <w:p w:rsidR="00000000" w:rsidRDefault="00604538">
      <w:r>
        <w:t>формирование и развитие установок активного, экологически целесообразного, здорового и безопасного образа жизни;</w:t>
      </w:r>
    </w:p>
    <w:p w:rsidR="00000000" w:rsidRDefault="00604538">
      <w:r>
        <w:t>понимание личной и общественной значимости современной культуры безопасности жизнедеятельности;</w:t>
      </w:r>
    </w:p>
    <w:p w:rsidR="00000000" w:rsidRDefault="00604538">
      <w:r>
        <w:t>овл</w:t>
      </w:r>
      <w:r>
        <w:t>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000000" w:rsidRDefault="00604538">
      <w:r>
        <w:t>понимание роли государства и действующего законодательства в обеспечении националь</w:t>
      </w:r>
      <w:r>
        <w:t>ной безопасности и защиты населения;</w:t>
      </w:r>
    </w:p>
    <w:p w:rsidR="00000000" w:rsidRDefault="00604538">
      <w:r>
        <w:t xml:space="preserve"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</w:t>
      </w:r>
      <w:r>
        <w:lastRenderedPageBreak/>
        <w:t>формирование потребности в систематическом участии в физк</w:t>
      </w:r>
      <w:r>
        <w:t>ультурно-спортивных и оздоровительных мероприятиях;</w:t>
      </w:r>
    </w:p>
    <w:p w:rsidR="00000000" w:rsidRDefault="00604538">
      <w:r>
        <w:t>установление связей между жизненным опытом обучающихся и знаниями из разных предметных областей.</w:t>
      </w:r>
    </w:p>
    <w:p w:rsidR="00000000" w:rsidRDefault="00604538">
      <w:r>
        <w:t>Предметные результаты изучения предметной области "Физическая культура и основы безопасности жизнедеятельно</w:t>
      </w:r>
      <w:r>
        <w:t>сти" должны отражать:</w:t>
      </w:r>
    </w:p>
    <w:p w:rsidR="00000000" w:rsidRDefault="00604538"/>
    <w:p w:rsidR="00000000" w:rsidRDefault="00604538">
      <w:bookmarkStart w:id="198" w:name="sub_21181"/>
      <w:r>
        <w:rPr>
          <w:rStyle w:val="a3"/>
        </w:rPr>
        <w:t>Физическая культура:</w:t>
      </w:r>
    </w:p>
    <w:p w:rsidR="00000000" w:rsidRDefault="00604538">
      <w:bookmarkStart w:id="199" w:name="sub_21811"/>
      <w:bookmarkEnd w:id="198"/>
      <w:r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000000" w:rsidRDefault="00604538">
      <w:bookmarkStart w:id="200" w:name="sub_21812"/>
      <w:bookmarkEnd w:id="199"/>
      <w:r>
        <w:t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</w:t>
      </w:r>
      <w:r>
        <w:t>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</w:t>
      </w:r>
      <w:r>
        <w:t>ей и особенностей организма, планировать содержание этих занятий, включать их в режим учебного дня и учебной недели;</w:t>
      </w:r>
    </w:p>
    <w:p w:rsidR="00000000" w:rsidRDefault="00604538">
      <w:bookmarkStart w:id="201" w:name="sub_21813"/>
      <w:bookmarkEnd w:id="200"/>
      <w:r>
        <w:t>3) приобретение опыта организации самостоятельных систематических занятий физической культурой с соблюдением правил техни</w:t>
      </w:r>
      <w:r>
        <w:t>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000000" w:rsidRDefault="00604538">
      <w:bookmarkStart w:id="202" w:name="sub_21814"/>
      <w:bookmarkEnd w:id="201"/>
      <w:r>
        <w:t>4)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</w:t>
      </w:r>
      <w:r>
        <w:t>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</w:t>
      </w:r>
      <w:r>
        <w:t xml:space="preserve"> самостоятельных занятий физическими упражнениями с разной целевой ориентацией;</w:t>
      </w:r>
    </w:p>
    <w:p w:rsidR="00000000" w:rsidRDefault="0060453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3" w:name="sub_21815"/>
      <w:bookmarkEnd w:id="2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3"/>
    <w:p w:rsidR="00000000" w:rsidRDefault="00604538">
      <w:pPr>
        <w:pStyle w:val="a7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</w:t>
      </w:r>
      <w:r>
        <w:rPr>
          <w:shd w:val="clear" w:color="auto" w:fill="F0F0F0"/>
        </w:rPr>
        <w:t xml:space="preserve"> N 1644 в подпункт 5 внесены изменения</w:t>
      </w:r>
    </w:p>
    <w:p w:rsidR="00000000" w:rsidRDefault="00604538">
      <w:pPr>
        <w:pStyle w:val="a7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604538">
      <w:r>
        <w:t>5) формирование умений выполнять комплексы общеразвивающих, оздоровительных и корригирующих упражнени</w:t>
      </w:r>
      <w:r>
        <w:t>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</w:t>
      </w:r>
      <w:r>
        <w:t>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</w:t>
      </w:r>
      <w:r>
        <w:t>тивов Всероссийского физкультурно-спортивного комплекса "Готов к труду и обороне" (ГТО);</w:t>
      </w:r>
    </w:p>
    <w:p w:rsidR="00000000" w:rsidRDefault="0060453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04538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3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механизмам учёта результатов выполнения нормативов Всеро</w:t>
      </w:r>
      <w:r>
        <w:rPr>
          <w:shd w:val="clear" w:color="auto" w:fill="F0F0F0"/>
        </w:rPr>
        <w:t xml:space="preserve">ссийского физкультурно-спортивного комплекса "Готов к труду и обороне" (ГТО) при осуществлении текущего контроля и промежуточной аттестации обучающихся по учебному предмету "Физическая культура", направленные </w:t>
      </w:r>
      <w:hyperlink r:id="rId44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Минобрнауки России от 2 декабря 2015 г. N 08-1447</w:t>
      </w:r>
    </w:p>
    <w:p w:rsidR="00000000" w:rsidRDefault="00604538">
      <w:bookmarkStart w:id="204" w:name="sub_21816"/>
      <w:r>
        <w:t>6) для слепых и слабовидящих обучающихся:</w:t>
      </w:r>
    </w:p>
    <w:bookmarkEnd w:id="204"/>
    <w:p w:rsidR="00000000" w:rsidRDefault="00604538">
      <w:r>
        <w:lastRenderedPageBreak/>
        <w:t>формирование приемов осязательного и слухового самоконтроля в процессе формирования трудовых действий;</w:t>
      </w:r>
    </w:p>
    <w:p w:rsidR="00000000" w:rsidRDefault="00604538">
      <w:r>
        <w:t xml:space="preserve">формирование </w:t>
      </w:r>
      <w:r>
        <w:t>представлений о современных бытовых тифлотехнических средствах, приборах и их применении в повседневной жизни;</w:t>
      </w:r>
    </w:p>
    <w:p w:rsidR="00000000" w:rsidRDefault="00604538">
      <w:bookmarkStart w:id="205" w:name="sub_21817"/>
      <w:r>
        <w:t>7) для обучающихся с нарушениями опорно-двигательного аппарата:</w:t>
      </w:r>
    </w:p>
    <w:bookmarkEnd w:id="205"/>
    <w:p w:rsidR="00000000" w:rsidRDefault="00604538">
      <w:r>
        <w:t>владение современными технологиями укрепления и сохранения здор</w:t>
      </w:r>
      <w:r>
        <w:t>овья, поддержания работоспособности, профилактики предупреждения заболеваний, связанных с учебной и производственной деятельностью, с учетом двигательных, речедвигательных и сенсорных нарушений у обучающихся с нарушением опорно-двигательного аппарата;</w:t>
      </w:r>
    </w:p>
    <w:p w:rsidR="00000000" w:rsidRDefault="00604538">
      <w:r>
        <w:t>влад</w:t>
      </w:r>
      <w:r>
        <w:t>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000000" w:rsidRDefault="00604538">
      <w:r>
        <w:t>владение доступными физическими упражнениями разной функциональной направленности, использован</w:t>
      </w:r>
      <w:r>
        <w:t>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000000" w:rsidRDefault="00604538">
      <w:r>
        <w:t xml:space="preserve">владение доступными техническими приёмами и двигательными действиями базовых видов спорта, активное применение их в игровой и </w:t>
      </w:r>
      <w:r>
        <w:t>соревновательной деятельности;</w:t>
      </w:r>
    </w:p>
    <w:p w:rsidR="00000000" w:rsidRDefault="00604538">
      <w:r>
        <w:t>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приспособлений.</w:t>
      </w:r>
    </w:p>
    <w:p w:rsidR="00000000" w:rsidRDefault="00604538"/>
    <w:p w:rsidR="00000000" w:rsidRDefault="00604538">
      <w:bookmarkStart w:id="206" w:name="sub_21182"/>
      <w:r>
        <w:rPr>
          <w:rStyle w:val="a3"/>
        </w:rPr>
        <w:t>Основы безопасности жизнедеятельности</w:t>
      </w:r>
      <w:r>
        <w:rPr>
          <w:rStyle w:val="a3"/>
        </w:rPr>
        <w:t>:</w:t>
      </w:r>
    </w:p>
    <w:p w:rsidR="00000000" w:rsidRDefault="00604538">
      <w:bookmarkStart w:id="207" w:name="sub_21821"/>
      <w:bookmarkEnd w:id="206"/>
      <w:r>
        <w:t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</w:t>
      </w:r>
      <w:r>
        <w:t>ного, техногенного и социального характера;</w:t>
      </w:r>
    </w:p>
    <w:p w:rsidR="00000000" w:rsidRDefault="00604538">
      <w:bookmarkStart w:id="208" w:name="sub_21822"/>
      <w:bookmarkEnd w:id="207"/>
      <w:r>
        <w:t>2) формирование убеждения в необходимости безопасного и здорового образа жизни;</w:t>
      </w:r>
    </w:p>
    <w:p w:rsidR="00000000" w:rsidRDefault="00604538">
      <w:bookmarkStart w:id="209" w:name="sub_21823"/>
      <w:bookmarkEnd w:id="208"/>
      <w:r>
        <w:t>3) понимание личной и общественной значимости современной культуры безопасности жизнедеятельност</w:t>
      </w:r>
      <w:r>
        <w:t>и;</w:t>
      </w:r>
    </w:p>
    <w:p w:rsidR="00000000" w:rsidRDefault="00604538">
      <w:bookmarkStart w:id="210" w:name="sub_21824"/>
      <w:bookmarkEnd w:id="209"/>
      <w:r>
        <w:t xml:space="preserve"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</w:t>
      </w:r>
      <w:r>
        <w:t>терроризма;</w:t>
      </w:r>
    </w:p>
    <w:p w:rsidR="00000000" w:rsidRDefault="00604538">
      <w:bookmarkStart w:id="211" w:name="sub_21825"/>
      <w:bookmarkEnd w:id="210"/>
      <w:r>
        <w:t>5) понимание необходимости подготовки граждан к защите Отечества;</w:t>
      </w:r>
    </w:p>
    <w:p w:rsidR="00000000" w:rsidRDefault="00604538">
      <w:bookmarkStart w:id="212" w:name="sub_21826"/>
      <w:bookmarkEnd w:id="211"/>
      <w:r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000000" w:rsidRDefault="00604538">
      <w:bookmarkStart w:id="213" w:name="sub_21827"/>
      <w:bookmarkEnd w:id="212"/>
      <w:r>
        <w:t>7) формирование антиэкстремистской и антитеррористической личностной позиции;</w:t>
      </w:r>
    </w:p>
    <w:p w:rsidR="00000000" w:rsidRDefault="00604538">
      <w:bookmarkStart w:id="214" w:name="sub_21828"/>
      <w:bookmarkEnd w:id="213"/>
      <w:r>
        <w:t>8) понимание необходимости сохранения природы и окружающей среды для полноценной жизни человека;</w:t>
      </w:r>
    </w:p>
    <w:p w:rsidR="00000000" w:rsidRDefault="00604538">
      <w:bookmarkStart w:id="215" w:name="sub_21829"/>
      <w:bookmarkEnd w:id="214"/>
      <w:r>
        <w:t xml:space="preserve">9) знание основных опасных и </w:t>
      </w:r>
      <w:r>
        <w:t>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000000" w:rsidRDefault="00604538">
      <w:bookmarkStart w:id="216" w:name="sub_218210"/>
      <w:bookmarkEnd w:id="215"/>
      <w:r>
        <w:t>10) знание и умение применять меры безопасности и правила поведения в условиях опасных и чрезвычайных ситуаций;</w:t>
      </w:r>
    </w:p>
    <w:p w:rsidR="00000000" w:rsidRDefault="00604538">
      <w:bookmarkStart w:id="217" w:name="sub_218211"/>
      <w:bookmarkEnd w:id="216"/>
      <w:r>
        <w:t>11) умение оказать первую помощь пострадавшим;</w:t>
      </w:r>
    </w:p>
    <w:p w:rsidR="00000000" w:rsidRDefault="00604538">
      <w:bookmarkStart w:id="218" w:name="sub_218212"/>
      <w:bookmarkEnd w:id="217"/>
      <w:r>
        <w:t>12) умение предвидеть возникновение опасных ситуаций по х</w:t>
      </w:r>
      <w:r>
        <w:t>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000000" w:rsidRDefault="00604538">
      <w:bookmarkStart w:id="219" w:name="sub_218213"/>
      <w:bookmarkEnd w:id="218"/>
      <w:r>
        <w:t>13) умение принимать обоснованные решения в конкретной опасной сит</w:t>
      </w:r>
      <w:r>
        <w:t>уации с учетом реально складывающейся обстановки и индивидуальных возможностей;</w:t>
      </w:r>
    </w:p>
    <w:p w:rsidR="00000000" w:rsidRDefault="00604538">
      <w:bookmarkStart w:id="220" w:name="sub_218214"/>
      <w:bookmarkEnd w:id="219"/>
      <w: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</w:t>
      </w:r>
      <w:r>
        <w:t>ия.</w:t>
      </w:r>
    </w:p>
    <w:p w:rsidR="00000000" w:rsidRDefault="0060453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1" w:name="sub_212"/>
      <w:bookmarkEnd w:id="22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221"/>
    <w:p w:rsidR="00000000" w:rsidRDefault="00604538">
      <w:pPr>
        <w:pStyle w:val="a7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1644 в пункт 12 внесены изменения</w:t>
      </w:r>
    </w:p>
    <w:p w:rsidR="00000000" w:rsidRDefault="00604538">
      <w:pPr>
        <w:pStyle w:val="a7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04538">
      <w:r>
        <w:t>12. 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</w:t>
      </w:r>
      <w:r>
        <w:t>м итоговой оценки освоения обучающимися основной образовательной программы основного общего образования.</w:t>
      </w:r>
    </w:p>
    <w:p w:rsidR="00000000" w:rsidRDefault="00604538">
      <w:r>
        <w:t>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</w:t>
      </w:r>
      <w:r>
        <w:t>нность умений выполнения проектной деятельности и способность к решению учебно-практических и учебно-познавательных задач.</w:t>
      </w:r>
    </w:p>
    <w:p w:rsidR="00000000" w:rsidRDefault="00604538">
      <w:r>
        <w:t>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000000" w:rsidRDefault="00604538">
      <w:r>
        <w:t>резул</w:t>
      </w:r>
      <w:r>
        <w:t>ьтаты промежуточной аттестации обучающихся,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образования;</w:t>
      </w:r>
    </w:p>
    <w:p w:rsidR="00000000" w:rsidRDefault="00604538">
      <w:bookmarkStart w:id="222" w:name="sub_2125"/>
      <w:r>
        <w:t>результаты государстве</w:t>
      </w:r>
      <w:r>
        <w:t>нной итоговой аттестации выпускников, характеризующие уровень достижения планируемых результатов освоения основной образовательной программы основного общего образования.</w:t>
      </w:r>
    </w:p>
    <w:bookmarkEnd w:id="222"/>
    <w:p w:rsidR="00000000" w:rsidRDefault="00604538">
      <w:r>
        <w:t>К результатам индивидуальных достижений обучающихся, не подлежащим итоговой о</w:t>
      </w:r>
      <w:r>
        <w:t>ценке, относятся ценностные ориентации обучающегося и индивидуальные личностные характеристики.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</w:t>
      </w:r>
      <w:r>
        <w:t>овых исследований.</w:t>
      </w:r>
    </w:p>
    <w:p w:rsidR="00000000" w:rsidRDefault="00604538"/>
    <w:p w:rsidR="00000000" w:rsidRDefault="00604538">
      <w:pPr>
        <w:pStyle w:val="1"/>
      </w:pPr>
      <w:bookmarkStart w:id="223" w:name="sub_300"/>
      <w:r>
        <w:t>III. Требования к структуре основной образовательной программы основного общего образования</w:t>
      </w:r>
    </w:p>
    <w:bookmarkEnd w:id="223"/>
    <w:p w:rsidR="00000000" w:rsidRDefault="00604538"/>
    <w:p w:rsidR="00000000" w:rsidRDefault="0060453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4" w:name="sub_3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4"/>
    <w:p w:rsidR="00000000" w:rsidRDefault="00604538">
      <w:pPr>
        <w:pStyle w:val="a7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1644 в пункт 13 внесены изменения</w:t>
      </w:r>
    </w:p>
    <w:p w:rsidR="00000000" w:rsidRDefault="00604538">
      <w:pPr>
        <w:pStyle w:val="a7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04538">
      <w:r>
        <w:t>13. Основная образовательная программа основного общего образования</w:t>
      </w:r>
      <w:r>
        <w:t xml:space="preserve"> определяет цели, задачи, планируемые результаты, содержание и организацию образовательной деятельности при получении основного общего образования и направлена на формирование общей культуры, духовно-нравственное, гражданское, социальное, личностное и инте</w:t>
      </w:r>
      <w:r>
        <w:t>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</w:p>
    <w:p w:rsidR="00000000" w:rsidRDefault="00604538">
      <w:r>
        <w:t>Основная образовательная программа основного общег</w:t>
      </w:r>
      <w:r>
        <w:t>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000000" w:rsidRDefault="00604538">
      <w:r>
        <w:t xml:space="preserve">Внеурочная деятельность организуется по направлениям развития личности </w:t>
      </w:r>
      <w:r>
        <w:t>(духовно-нравственное, физкультурно-спортивное и оздоровительное, социальное, общеинтеллектуальное,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</w:t>
      </w:r>
      <w:r>
        <w:t>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 д.</w:t>
      </w:r>
    </w:p>
    <w:p w:rsidR="00000000" w:rsidRDefault="00604538">
      <w:bookmarkStart w:id="225" w:name="sub_3134"/>
      <w:r>
        <w:t xml:space="preserve">Формы организации образовательного процесса, чередование урочной и внеурочной </w:t>
      </w:r>
      <w:r>
        <w:lastRenderedPageBreak/>
        <w:t>деятельно</w:t>
      </w:r>
      <w:r>
        <w:t>сти в рамках реализации основной образовательной программы основного общего образования определяет организация, осуществляющая образовательную деятельность.</w:t>
      </w:r>
    </w:p>
    <w:p w:rsidR="00000000" w:rsidRDefault="0060453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6" w:name="sub_314"/>
      <w:bookmarkEnd w:id="2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6"/>
    <w:p w:rsidR="00000000" w:rsidRDefault="0060453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14 изменен с 8 января 2021 г. - </w:t>
      </w:r>
      <w:hyperlink r:id="rId4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11 декабря 2020 г. N 712</w:t>
      </w:r>
    </w:p>
    <w:p w:rsidR="00000000" w:rsidRDefault="00604538">
      <w:pPr>
        <w:pStyle w:val="a7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04538">
      <w:r>
        <w:t>14. Основная образовательная программа осн</w:t>
      </w:r>
      <w:r>
        <w:t>овного общего образования должна содержать три раздела: целевой, содержательный и организационный.</w:t>
      </w:r>
    </w:p>
    <w:p w:rsidR="00000000" w:rsidRDefault="00604538">
      <w:r>
        <w:t>Целевой раздел должен определять общее назначение, цели, за</w:t>
      </w:r>
      <w:r>
        <w:t>дачи и планируемые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</w:t>
      </w:r>
    </w:p>
    <w:p w:rsidR="00000000" w:rsidRDefault="00604538">
      <w:r>
        <w:t>Целевой раздел включает:</w:t>
      </w:r>
    </w:p>
    <w:p w:rsidR="00000000" w:rsidRDefault="00604538">
      <w:r>
        <w:t>пояснительную записку;</w:t>
      </w:r>
    </w:p>
    <w:p w:rsidR="00000000" w:rsidRDefault="00604538">
      <w:r>
        <w:t>планируемые результаты освоения обуча</w:t>
      </w:r>
      <w:r>
        <w:t>ющимися основной образовательной программы основного общего образования;</w:t>
      </w:r>
    </w:p>
    <w:p w:rsidR="00000000" w:rsidRDefault="00604538">
      <w:r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000000" w:rsidRDefault="00604538"/>
    <w:p w:rsidR="00000000" w:rsidRDefault="00604538">
      <w:r>
        <w:t>Содержательный раздел должен определять общее содержание о</w:t>
      </w:r>
      <w:r>
        <w:t>сновного общего образования и включать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000000" w:rsidRDefault="00604538">
      <w:bookmarkStart w:id="227" w:name="sub_3148"/>
      <w:r>
        <w:t xml:space="preserve">программу развития универсальных учебных действий (программу формирования общеучебных </w:t>
      </w:r>
      <w:r>
        <w:t>умений и навыков) при получении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bookmarkEnd w:id="227"/>
    <w:p w:rsidR="00000000" w:rsidRDefault="00604538">
      <w:r>
        <w:t xml:space="preserve">программы отдельных </w:t>
      </w:r>
      <w:r>
        <w:t>учебных предметов, курсов, в том числе интегрированных;</w:t>
      </w:r>
    </w:p>
    <w:p w:rsidR="00000000" w:rsidRDefault="00604538">
      <w:bookmarkStart w:id="228" w:name="sub_31410"/>
      <w:r>
        <w:t>рабочую программу воспитания;</w:t>
      </w:r>
    </w:p>
    <w:bookmarkEnd w:id="228"/>
    <w:p w:rsidR="00000000" w:rsidRDefault="00604538">
      <w:r>
        <w:t>программу коррекционной работы</w:t>
      </w:r>
      <w:hyperlink w:anchor="sub_10003" w:history="1">
        <w:r>
          <w:rPr>
            <w:rStyle w:val="a4"/>
          </w:rPr>
          <w:t>*(3)</w:t>
        </w:r>
      </w:hyperlink>
      <w:r>
        <w:t>.</w:t>
      </w:r>
    </w:p>
    <w:p w:rsidR="00000000" w:rsidRDefault="00604538"/>
    <w:p w:rsidR="00000000" w:rsidRDefault="00604538">
      <w:bookmarkStart w:id="229" w:name="sub_31412"/>
      <w:r>
        <w:t>Организационный раздел должен определять общие рамки организации образовательно</w:t>
      </w:r>
      <w:r>
        <w:t>й деятельности, а также механизм реализации компонентов основной образовательной программы.</w:t>
      </w:r>
    </w:p>
    <w:bookmarkEnd w:id="229"/>
    <w:p w:rsidR="00000000" w:rsidRDefault="00604538">
      <w:r>
        <w:t>Организационный раздел включает:</w:t>
      </w:r>
    </w:p>
    <w:p w:rsidR="00000000" w:rsidRDefault="00604538">
      <w:bookmarkStart w:id="230" w:name="sub_31414"/>
      <w:r>
        <w:t>учебный план основного общего образования, календарный учебный график, план внеурочной деятельности и календарный</w:t>
      </w:r>
      <w:r>
        <w:t xml:space="preserve"> план воспитательной работы;</w:t>
      </w:r>
    </w:p>
    <w:p w:rsidR="00000000" w:rsidRDefault="00604538">
      <w:bookmarkStart w:id="231" w:name="sub_31415"/>
      <w:bookmarkEnd w:id="230"/>
      <w:r>
        <w:t>систему условий реализации образовательной программы основного общего образования в соответствии с требованиями Стандарта; оценочные и методические материалы, а также иные компоненты (по усмотрению организации</w:t>
      </w:r>
      <w:r>
        <w:t>, осуществляющей образовательную деятельность).</w:t>
      </w:r>
    </w:p>
    <w:p w:rsidR="00000000" w:rsidRDefault="00604538">
      <w:bookmarkStart w:id="232" w:name="sub_31416"/>
      <w:bookmarkEnd w:id="231"/>
      <w:r>
        <w:t>Организация,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образования, разрабатывает основную обра</w:t>
      </w:r>
      <w:r>
        <w:t>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образования.</w:t>
      </w:r>
    </w:p>
    <w:p w:rsidR="00000000" w:rsidRDefault="0060453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3" w:name="sub_315"/>
      <w:bookmarkEnd w:id="2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3"/>
    <w:p w:rsidR="00000000" w:rsidRDefault="00604538">
      <w:pPr>
        <w:pStyle w:val="a7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1644 в пункт 15 внесены изменения</w:t>
      </w:r>
    </w:p>
    <w:p w:rsidR="00000000" w:rsidRDefault="00604538">
      <w:pPr>
        <w:pStyle w:val="a7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04538">
      <w:r>
        <w:t>15. Основная образовательн</w:t>
      </w:r>
      <w:r>
        <w:t xml:space="preserve">ая программа основного общего образования содержит обязательную часть и часть, формируемую участниками образовательных отношений, представленных во всех трех разделах основной образовательной программы: целевом, </w:t>
      </w:r>
      <w:r>
        <w:lastRenderedPageBreak/>
        <w:t>содержательном и организационном.</w:t>
      </w:r>
    </w:p>
    <w:p w:rsidR="00000000" w:rsidRDefault="00604538">
      <w:bookmarkStart w:id="234" w:name="sub_3152"/>
      <w:r>
        <w:t>Об</w:t>
      </w:r>
      <w:r>
        <w:t>язательная часть основной образовательной программы основного общего образования составляет 70%, а часть, формируемая участниками образовательных отношений, - 30% от общего объема основной образовательной программы основного общего образования.</w:t>
      </w:r>
    </w:p>
    <w:bookmarkEnd w:id="234"/>
    <w:p w:rsidR="00000000" w:rsidRDefault="00604538">
      <w:r>
        <w:t>В ц</w:t>
      </w:r>
      <w:r>
        <w:t>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000000" w:rsidRDefault="00604538">
      <w:r>
        <w:t>учебные курсы, обеспечивающие различные интересы обучающихся, в том числе этнокультурные;</w:t>
      </w:r>
    </w:p>
    <w:p w:rsidR="00000000" w:rsidRDefault="00604538">
      <w:r>
        <w:t>внеурочная деятельность.</w:t>
      </w:r>
    </w:p>
    <w:p w:rsidR="00000000" w:rsidRDefault="0060453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5" w:name="sub_3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5"/>
    <w:p w:rsidR="00000000" w:rsidRDefault="00604538">
      <w:pPr>
        <w:pStyle w:val="a7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1644 в пункт 16 внесены изменения</w:t>
      </w:r>
    </w:p>
    <w:p w:rsidR="00000000" w:rsidRDefault="00604538">
      <w:pPr>
        <w:pStyle w:val="a7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04538">
      <w:r>
        <w:t>16. Разработанная организацией,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</w:t>
      </w:r>
      <w:r>
        <w:t>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000000" w:rsidRDefault="00604538">
      <w:bookmarkStart w:id="236" w:name="sub_3162"/>
      <w:r>
        <w:t>Основные образовательные программы основного общего образования реализуются организацией, осуществляющей образовательную деятельность, как самостоятельно, так и посредством сетевых форм их реализации.</w:t>
      </w:r>
    </w:p>
    <w:p w:rsidR="00000000" w:rsidRDefault="00604538">
      <w:bookmarkStart w:id="237" w:name="sub_3163"/>
      <w:bookmarkEnd w:id="236"/>
      <w:r>
        <w:t>В период каникул используются возможнос</w:t>
      </w:r>
      <w:r>
        <w:t>ти организаций отдыха детей и их оздоровления, тематических лагерных смен, летних школ, создаваемых на базе организаций, осуществляющих образовательную деятельность, и организаций дополнительного образования.</w:t>
      </w:r>
    </w:p>
    <w:p w:rsidR="00000000" w:rsidRDefault="0060453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8" w:name="sub_317"/>
      <w:bookmarkEnd w:id="2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8"/>
    <w:p w:rsidR="00000000" w:rsidRDefault="00604538">
      <w:pPr>
        <w:pStyle w:val="a7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1644 пункт 17 изложен в новой редакции</w:t>
      </w:r>
    </w:p>
    <w:p w:rsidR="00000000" w:rsidRDefault="00604538">
      <w:pPr>
        <w:pStyle w:val="a7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shd w:val="clear" w:color="auto" w:fill="F0F0F0"/>
          </w:rPr>
          <w:t>См. текст пункта в пр</w:t>
        </w:r>
        <w:r>
          <w:rPr>
            <w:rStyle w:val="a4"/>
            <w:shd w:val="clear" w:color="auto" w:fill="F0F0F0"/>
          </w:rPr>
          <w:t>едыдущей редакции</w:t>
        </w:r>
      </w:hyperlink>
    </w:p>
    <w:p w:rsidR="00000000" w:rsidRDefault="00604538">
      <w:r>
        <w:t>17.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обучающихся, обеспечива</w:t>
      </w:r>
      <w:r>
        <w:t>ющих углубленное изучение отдельных учебных предметов, предметных областей основной образовательной программы основного общего образования.</w:t>
      </w:r>
    </w:p>
    <w:p w:rsidR="00000000" w:rsidRDefault="00604538">
      <w:bookmarkStart w:id="239" w:name="sub_318"/>
      <w:r>
        <w:t>18. Требования к разделам основной образовательной программы основного общего образования:</w:t>
      </w:r>
    </w:p>
    <w:p w:rsidR="00000000" w:rsidRDefault="00604538">
      <w:bookmarkStart w:id="240" w:name="sub_3181"/>
      <w:bookmarkEnd w:id="239"/>
      <w:r>
        <w:t>18.</w:t>
      </w:r>
      <w:r>
        <w:t>1. Целевой раздел основной образовательной программы основного общего образования:</w:t>
      </w:r>
    </w:p>
    <w:p w:rsidR="00000000" w:rsidRDefault="00604538">
      <w:bookmarkStart w:id="241" w:name="sub_31811"/>
      <w:bookmarkEnd w:id="240"/>
      <w:r>
        <w:t>18.1.1. Пояснительная записка должна раскрывать:</w:t>
      </w:r>
    </w:p>
    <w:p w:rsidR="00000000" w:rsidRDefault="00604538">
      <w:bookmarkStart w:id="242" w:name="sub_318111"/>
      <w:bookmarkEnd w:id="241"/>
      <w:r>
        <w:t>1) цель и задачи реализации основной образовательной программы основного общего образова</w:t>
      </w:r>
      <w:r>
        <w:t>ния,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образования;</w:t>
      </w:r>
    </w:p>
    <w:p w:rsidR="00000000" w:rsidRDefault="00604538">
      <w:bookmarkStart w:id="243" w:name="sub_318112"/>
      <w:bookmarkEnd w:id="242"/>
      <w:r>
        <w:t>2) принципы и подходы к формированию основной образовательной программы</w:t>
      </w:r>
      <w:r>
        <w:t xml:space="preserve"> основного общего образования.</w:t>
      </w:r>
    </w:p>
    <w:p w:rsidR="00000000" w:rsidRDefault="0060453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4" w:name="sub_31812"/>
      <w:bookmarkEnd w:id="2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4"/>
    <w:p w:rsidR="00000000" w:rsidRDefault="00604538">
      <w:pPr>
        <w:pStyle w:val="a7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1644 в пункт 18.1.2 внесены изменения</w:t>
      </w:r>
    </w:p>
    <w:p w:rsidR="00000000" w:rsidRDefault="00604538">
      <w:pPr>
        <w:pStyle w:val="a7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04538">
      <w:r>
        <w:t>18.1.2. Планируемые результаты освоения обучающимися основной образовательной программы основного общего образования должны:</w:t>
      </w:r>
    </w:p>
    <w:p w:rsidR="00000000" w:rsidRDefault="00604538">
      <w:bookmarkStart w:id="245" w:name="sub_318121"/>
      <w:r>
        <w:t>1) обеспечивать связь между требованиями Стандарта, образовательной деятельностью и системой оценки результатов освоения основной образовательной программы;</w:t>
      </w:r>
    </w:p>
    <w:p w:rsidR="00000000" w:rsidRDefault="0060453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6" w:name="sub_318122"/>
      <w:bookmarkEnd w:id="2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6"/>
    <w:p w:rsidR="00000000" w:rsidRDefault="0060453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2 изменен с 8 января 2021 г. - </w:t>
      </w:r>
      <w:hyperlink r:id="rId5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11 декабря 2020 г. N </w:t>
      </w:r>
      <w:r>
        <w:rPr>
          <w:shd w:val="clear" w:color="auto" w:fill="F0F0F0"/>
        </w:rPr>
        <w:lastRenderedPageBreak/>
        <w:t>712</w:t>
      </w:r>
    </w:p>
    <w:p w:rsidR="00000000" w:rsidRDefault="00604538">
      <w:pPr>
        <w:pStyle w:val="a7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04538">
      <w:r>
        <w:t xml:space="preserve">2) являться содержательной и </w:t>
      </w:r>
      <w:r>
        <w:t>критериальной основой для разработки рабочих программ учебных предметов и учебно-методической литературы, рабочих программ курсов внеурочной деятельности, курсов метапредметной направленности, рабочей программы воспитания, а также системы оценки результато</w:t>
      </w:r>
      <w:r>
        <w:t>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000000" w:rsidRDefault="00604538">
      <w:bookmarkStart w:id="247" w:name="sub_318124"/>
      <w:r>
        <w:t>Структура и содержание планируемых результатов освоения основной образовательной программы основного общего образован</w:t>
      </w:r>
      <w:r>
        <w:t>ия должны адекватно отражать требования Стандарта, передавать специфику образовательной деятельности, соответствовать возрастным возможностям обучающихся.</w:t>
      </w:r>
    </w:p>
    <w:p w:rsidR="00000000" w:rsidRDefault="00604538">
      <w:bookmarkStart w:id="248" w:name="sub_318125"/>
      <w:bookmarkEnd w:id="247"/>
      <w:r>
        <w:t>Планируемые результаты освоения обучающимися основной образовательной программы о</w:t>
      </w:r>
      <w:r>
        <w:t>сновного общего образования должны уточнять и конкретизировать общее понимание личностных, метапредметных и предметных результатов как с позиции организации их достижения в образовательной деятельности, так и с позиции оценки достижения этих результатов.</w:t>
      </w:r>
    </w:p>
    <w:p w:rsidR="00000000" w:rsidRDefault="00604538">
      <w:bookmarkStart w:id="249" w:name="sub_318126"/>
      <w:bookmarkEnd w:id="248"/>
      <w:r>
        <w:t>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образования, организаций, осуществляющих образователь</w:t>
      </w:r>
      <w:r>
        <w:t>ную деятельность, педагогических работников.</w:t>
      </w:r>
    </w:p>
    <w:bookmarkEnd w:id="249"/>
    <w:p w:rsidR="00000000" w:rsidRDefault="00604538">
      <w:r>
        <w:t>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000000" w:rsidRDefault="0060453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0" w:name="sub_318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0"/>
    <w:p w:rsidR="00000000" w:rsidRDefault="00604538">
      <w:pPr>
        <w:pStyle w:val="a7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1644 в пункт 18.1.3 внесены изменения</w:t>
      </w:r>
    </w:p>
    <w:p w:rsidR="00000000" w:rsidRDefault="00604538">
      <w:pPr>
        <w:pStyle w:val="a7"/>
        <w:rPr>
          <w:shd w:val="clear" w:color="auto" w:fill="F0F0F0"/>
        </w:rPr>
      </w:pPr>
      <w:r>
        <w:t xml:space="preserve"> </w:t>
      </w:r>
      <w:hyperlink r:id="rId62" w:history="1">
        <w:r>
          <w:rPr>
            <w:rStyle w:val="a4"/>
            <w:shd w:val="clear" w:color="auto" w:fill="F0F0F0"/>
          </w:rPr>
          <w:t>См. текст пункта в п</w:t>
        </w:r>
        <w:r>
          <w:rPr>
            <w:rStyle w:val="a4"/>
            <w:shd w:val="clear" w:color="auto" w:fill="F0F0F0"/>
          </w:rPr>
          <w:t>редыдущей редакции</w:t>
        </w:r>
      </w:hyperlink>
    </w:p>
    <w:p w:rsidR="00000000" w:rsidRDefault="00604538">
      <w:r>
        <w:t>18.1.3. Система оценки достижения планируемых результатов освоения основной образовательной программы основного общего образования должна:</w:t>
      </w:r>
    </w:p>
    <w:p w:rsidR="00000000" w:rsidRDefault="00604538">
      <w:bookmarkStart w:id="251" w:name="sub_318131"/>
      <w:r>
        <w:t xml:space="preserve">1) определять основные направления и цели оценочной деятельности, ориентированной на </w:t>
      </w:r>
      <w:r>
        <w:t>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000000" w:rsidRDefault="00604538">
      <w:bookmarkStart w:id="252" w:name="sub_318132"/>
      <w:bookmarkEnd w:id="251"/>
      <w:r>
        <w:t>2) ориентировать образовательную деятельность на духовно-нравственное развитие и воспитание обучающихся, реализацию требований к результатам освоения основной образовательной программы основного общего образования;</w:t>
      </w:r>
    </w:p>
    <w:p w:rsidR="00000000" w:rsidRDefault="00604538">
      <w:bookmarkStart w:id="253" w:name="sub_318133"/>
      <w:bookmarkEnd w:id="252"/>
      <w:r>
        <w:t>3) обеспечивать компл</w:t>
      </w:r>
      <w:r>
        <w:t>ексный подход к оценке результатов 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образования;</w:t>
      </w:r>
    </w:p>
    <w:p w:rsidR="00000000" w:rsidRDefault="00604538">
      <w:bookmarkStart w:id="254" w:name="sub_318134"/>
      <w:bookmarkEnd w:id="253"/>
      <w:r>
        <w:t>4) обеспечивать оцен</w:t>
      </w:r>
      <w:r>
        <w:t>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000000" w:rsidRDefault="00604538">
      <w:bookmarkStart w:id="255" w:name="sub_318135"/>
      <w:bookmarkEnd w:id="254"/>
      <w:r>
        <w:t>5) предусматривать использование разнообразных методов и форм, взаимно дополняющих друг друга (ст</w:t>
      </w:r>
      <w:r>
        <w:t>андартизированные письменные и устные работы, проекты, практические работы, творческие работы, самоанализ и самооценка, наблюдения, испытания (тесты) и иное);</w:t>
      </w:r>
    </w:p>
    <w:p w:rsidR="00000000" w:rsidRDefault="00604538">
      <w:bookmarkStart w:id="256" w:name="sub_318136"/>
      <w:bookmarkEnd w:id="255"/>
      <w:r>
        <w:t>6) позволять использовать результаты итоговой оценки выпускников, характеризу</w:t>
      </w:r>
      <w:r>
        <w:t>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организации, осуществляющей образовательную деятельность и системы образования разного уровня.</w:t>
      </w:r>
    </w:p>
    <w:p w:rsidR="00000000" w:rsidRDefault="00604538">
      <w:bookmarkStart w:id="257" w:name="sub_318138"/>
      <w:bookmarkEnd w:id="256"/>
      <w:r>
        <w:t>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обучающихся, промежуточной атте</w:t>
      </w:r>
      <w:r>
        <w:t xml:space="preserve">стации обучающихся в рамках урочной и внеурочной деятельности, итоговой оценки по предметам, не выносимым на </w:t>
      </w:r>
      <w:r>
        <w:lastRenderedPageBreak/>
        <w:t>государственную итоговую аттестацию обучающихся, и оценки проектной деятельности обучающихся.</w:t>
      </w:r>
    </w:p>
    <w:p w:rsidR="00000000" w:rsidRDefault="00604538">
      <w:bookmarkStart w:id="258" w:name="sub_3182"/>
      <w:bookmarkEnd w:id="257"/>
      <w:r>
        <w:t>18.2. Содержательный раздел основно</w:t>
      </w:r>
      <w:r>
        <w:t>й образовательной программы основного общего образования:</w:t>
      </w:r>
    </w:p>
    <w:p w:rsidR="00000000" w:rsidRDefault="0060453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9" w:name="sub_31821"/>
      <w:bookmarkEnd w:id="2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9"/>
    <w:p w:rsidR="00000000" w:rsidRDefault="00604538">
      <w:pPr>
        <w:pStyle w:val="a7"/>
        <w:rPr>
          <w:shd w:val="clear" w:color="auto" w:fill="F0F0F0"/>
        </w:rPr>
      </w:pPr>
      <w:r>
        <w:t xml:space="preserve"> </w:t>
      </w:r>
      <w:hyperlink r:id="rId6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1644 в пункт 18.2.1 </w:t>
      </w:r>
      <w:r>
        <w:rPr>
          <w:shd w:val="clear" w:color="auto" w:fill="F0F0F0"/>
        </w:rPr>
        <w:t>внесены изменения</w:t>
      </w:r>
    </w:p>
    <w:p w:rsidR="00000000" w:rsidRDefault="00604538">
      <w:pPr>
        <w:pStyle w:val="a7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04538">
      <w:r>
        <w:t>18.2.1. Программа развития универсальных учебных действий (программа формирования общеучебных умений и навыков) при получении</w:t>
      </w:r>
      <w:r>
        <w:t xml:space="preserve"> основного общего образования (далее - Программа) должна быть направлена на:</w:t>
      </w:r>
    </w:p>
    <w:p w:rsidR="00000000" w:rsidRDefault="00604538">
      <w:r>
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подход</w:t>
      </w:r>
      <w:r>
        <w:t>а, развивающего потенциала основного общего образования;</w:t>
      </w:r>
    </w:p>
    <w:p w:rsidR="00000000" w:rsidRDefault="00604538">
      <w:r>
        <w:t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</w:t>
      </w:r>
      <w:r>
        <w:t>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000000" w:rsidRDefault="00604538">
      <w:r>
        <w:t>формирование у обучающихся основ культуры исследовательской и проектной деятельности и навыков разработки, реализации и обществ</w:t>
      </w:r>
      <w:r>
        <w:t>енной презентации обучающимися результатов исследования, предметного или межпредметного учебного проекта, направленного на решение научной, личностно и (или) социально значимой проблемы.</w:t>
      </w:r>
    </w:p>
    <w:p w:rsidR="00000000" w:rsidRDefault="00604538">
      <w:r>
        <w:t>Программа должна обеспечивать:</w:t>
      </w:r>
    </w:p>
    <w:p w:rsidR="00000000" w:rsidRDefault="00604538">
      <w:r>
        <w:t>развитие у обучающихся способности к с</w:t>
      </w:r>
      <w:r>
        <w:t>аморазвитию и самосовершенствованию;</w:t>
      </w:r>
    </w:p>
    <w:p w:rsidR="00000000" w:rsidRDefault="00604538">
      <w:r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</w:p>
    <w:p w:rsidR="00000000" w:rsidRDefault="00604538">
      <w:r>
        <w:t>формирование опыта переноса и применения универсальных учебны</w:t>
      </w:r>
      <w:r>
        <w:t>х действий в жизненных ситуациях для решения задач общекультурного, личностного и познавательного развития обучающихся;</w:t>
      </w:r>
    </w:p>
    <w:p w:rsidR="00000000" w:rsidRDefault="00604538">
      <w:r>
        <w:t>повышение эффективности усвоения обучающимися знаний и учебных действий, формирования компетенций и компетентностей в предметных областя</w:t>
      </w:r>
      <w:r>
        <w:t>х, учебно-исследовательской и проектной деятельности;</w:t>
      </w:r>
    </w:p>
    <w:p w:rsidR="00000000" w:rsidRDefault="00604538">
      <w: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</w:t>
      </w:r>
      <w:r>
        <w:t>ы, национальные образовательные программы и т. д.);</w:t>
      </w:r>
    </w:p>
    <w:p w:rsidR="00000000" w:rsidRDefault="00604538">
      <w:r>
        <w:t>овладение приемами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000000" w:rsidRDefault="00604538">
      <w:r>
        <w:t>формирование и раз</w:t>
      </w:r>
      <w:r>
        <w:t>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</w:t>
      </w:r>
      <w:r>
        <w:t>ых работ, основами информационной безопасности, умением безопасного использования средств информационно-коммуникационных технологий (далее - ИКТ) и сети Интернет.</w:t>
      </w:r>
    </w:p>
    <w:p w:rsidR="00000000" w:rsidRDefault="00604538">
      <w:r>
        <w:t>Программа должна содержать:</w:t>
      </w:r>
    </w:p>
    <w:p w:rsidR="00000000" w:rsidRDefault="00604538">
      <w:bookmarkStart w:id="260" w:name="sub_318211"/>
      <w:r>
        <w:t xml:space="preserve">1) цели и задачи программы, описание ее места и роли в </w:t>
      </w:r>
      <w:r>
        <w:t>реализации требований Стандарта;</w:t>
      </w:r>
    </w:p>
    <w:p w:rsidR="00000000" w:rsidRDefault="00604538">
      <w:bookmarkStart w:id="261" w:name="sub_318212"/>
      <w:bookmarkEnd w:id="260"/>
      <w:r>
        <w:t>2) 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</w:t>
      </w:r>
      <w:r>
        <w:t xml:space="preserve">урочной и внешкольной деятельностью, а также места </w:t>
      </w:r>
      <w:r>
        <w:lastRenderedPageBreak/>
        <w:t>отдельных компонентов универсальных учебных действий в структуре образовательной деятельности;</w:t>
      </w:r>
    </w:p>
    <w:p w:rsidR="00000000" w:rsidRDefault="00604538">
      <w:bookmarkStart w:id="262" w:name="sub_318213"/>
      <w:bookmarkEnd w:id="261"/>
      <w:r>
        <w:t>3) типовые задачи применения универсальных учебных действий;</w:t>
      </w:r>
    </w:p>
    <w:p w:rsidR="00000000" w:rsidRDefault="00604538">
      <w:bookmarkStart w:id="263" w:name="sub_318214"/>
      <w:bookmarkEnd w:id="262"/>
      <w:r>
        <w:t>4) описан</w:t>
      </w:r>
      <w:r>
        <w:t>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</w:t>
      </w:r>
      <w:r>
        <w:t>-исследовательской и проектной деятельности в рамках урочной и внеурочной деятельности по каждому из направлений;</w:t>
      </w:r>
    </w:p>
    <w:p w:rsidR="00000000" w:rsidRDefault="00604538">
      <w:bookmarkStart w:id="264" w:name="sub_318215"/>
      <w:bookmarkEnd w:id="263"/>
      <w:r>
        <w:t>5) описание содержания, видов и форм организации учебной деятельности по формированию и развитию ИКТ-компетенций;</w:t>
      </w:r>
    </w:p>
    <w:p w:rsidR="00000000" w:rsidRDefault="00604538">
      <w:bookmarkStart w:id="265" w:name="sub_318216"/>
      <w:bookmarkEnd w:id="264"/>
      <w:r>
        <w:t>6) перечень и описание основных элементов ИКТ-компетенций и инструментов их использования;</w:t>
      </w:r>
    </w:p>
    <w:p w:rsidR="00000000" w:rsidRDefault="00604538">
      <w:bookmarkStart w:id="266" w:name="sub_318217"/>
      <w:bookmarkEnd w:id="265"/>
      <w:r>
        <w:t>7) планируемые результаты формирования и развития компетентности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межпредметн</w:t>
      </w:r>
      <w:r>
        <w:t>ой основе;</w:t>
      </w:r>
    </w:p>
    <w:p w:rsidR="00000000" w:rsidRDefault="00604538">
      <w:bookmarkStart w:id="267" w:name="sub_318218"/>
      <w:bookmarkEnd w:id="266"/>
      <w:r>
        <w:t>8) 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000000" w:rsidRDefault="00604538">
      <w:bookmarkStart w:id="268" w:name="sub_318219"/>
      <w:bookmarkEnd w:id="267"/>
      <w:r>
        <w:t>9) описание условий, обеспечивающих развитие универсальных учебн</w:t>
      </w:r>
      <w:r>
        <w:t>ых действий у обучающихся, в том числе информационно-методического обеспечения, подготовки кадров;</w:t>
      </w:r>
    </w:p>
    <w:p w:rsidR="00000000" w:rsidRDefault="00604538">
      <w:bookmarkStart w:id="269" w:name="sub_318210"/>
      <w:bookmarkEnd w:id="268"/>
      <w:r>
        <w:t>10) систему оценки деятельности организации, осуществляющей образовательную деятельность, по формированию и развитию универсальных учебны</w:t>
      </w:r>
      <w:r>
        <w:t>х действий у обучающихся;</w:t>
      </w:r>
    </w:p>
    <w:p w:rsidR="00000000" w:rsidRDefault="00604538">
      <w:bookmarkStart w:id="270" w:name="sub_3182111"/>
      <w:bookmarkEnd w:id="269"/>
      <w:r>
        <w:t>11) методику и инструментарий мониторинга успешности освоения и применения обучающимися универсальных учебных действий.</w:t>
      </w:r>
    </w:p>
    <w:p w:rsidR="00000000" w:rsidRDefault="0060453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1" w:name="sub_31822"/>
      <w:bookmarkEnd w:id="27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1"/>
    <w:p w:rsidR="00000000" w:rsidRDefault="00604538">
      <w:pPr>
        <w:pStyle w:val="a7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31 декабря 2015 г. N 1577 пункт 18.2.2 изложен в новой редакции</w:t>
      </w:r>
    </w:p>
    <w:p w:rsidR="00000000" w:rsidRDefault="00604538">
      <w:pPr>
        <w:pStyle w:val="a7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04538">
      <w:hyperlink r:id="rId67" w:history="1">
        <w:r>
          <w:rPr>
            <w:rStyle w:val="a4"/>
          </w:rPr>
          <w:t>18.2.2</w:t>
        </w:r>
      </w:hyperlink>
      <w:r>
        <w:t>. Рабочие программы учебных предметов, курсов, в том числе внеурочной деятельности должны обеспечивать достижение планируемых результатов освоения основной образовательной программы основ</w:t>
      </w:r>
      <w:r>
        <w:t>ного общего образования.</w:t>
      </w:r>
    </w:p>
    <w:p w:rsidR="00000000" w:rsidRDefault="00604538">
      <w:r>
        <w:t>Рабочие программы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программ, включен</w:t>
      </w:r>
      <w:r>
        <w:t>ных в ее структуру.</w:t>
      </w:r>
    </w:p>
    <w:p w:rsidR="00000000" w:rsidRDefault="00604538">
      <w:bookmarkStart w:id="272" w:name="sub_31822110"/>
      <w:r>
        <w:rPr>
          <w:rStyle w:val="a3"/>
        </w:rPr>
        <w:t>Рабочие программы учебных предметов, курсов должны содержать:</w:t>
      </w:r>
    </w:p>
    <w:p w:rsidR="00000000" w:rsidRDefault="00604538">
      <w:bookmarkStart w:id="273" w:name="sub_318221"/>
      <w:bookmarkEnd w:id="272"/>
      <w:r>
        <w:t>1) планируемые результаты освоения учебного предмета, курса;</w:t>
      </w:r>
    </w:p>
    <w:p w:rsidR="00000000" w:rsidRDefault="00604538">
      <w:bookmarkStart w:id="274" w:name="sub_318222"/>
      <w:bookmarkEnd w:id="273"/>
      <w:r>
        <w:t>2) содержание учебного предмета, курса;</w:t>
      </w:r>
    </w:p>
    <w:p w:rsidR="00000000" w:rsidRDefault="0060453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5" w:name="sub_318223"/>
      <w:bookmarkEnd w:id="27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5"/>
    <w:p w:rsidR="00000000" w:rsidRDefault="0060453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3 изменен с 8 января 2021 г. - </w:t>
      </w:r>
      <w:hyperlink r:id="rId6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11 декабря 2020 г. N 712</w:t>
      </w:r>
    </w:p>
    <w:p w:rsidR="00000000" w:rsidRDefault="00604538">
      <w:pPr>
        <w:pStyle w:val="a7"/>
        <w:rPr>
          <w:shd w:val="clear" w:color="auto" w:fill="F0F0F0"/>
        </w:rPr>
      </w:pPr>
      <w:r>
        <w:t xml:space="preserve"> </w:t>
      </w:r>
      <w:hyperlink r:id="rId6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04538">
      <w:r>
        <w:t>3) тематическое планирование, в том числе с учетом рабочей программы воспитания с указанием количества часов, отводимых на освоение каждой темы.</w:t>
      </w:r>
    </w:p>
    <w:p w:rsidR="00000000" w:rsidRDefault="00604538">
      <w:bookmarkStart w:id="276" w:name="sub_3182220"/>
      <w:r>
        <w:rPr>
          <w:rStyle w:val="a3"/>
        </w:rPr>
        <w:t xml:space="preserve">Рабочие программы курсов внеурочной деятельности </w:t>
      </w:r>
      <w:r>
        <w:rPr>
          <w:rStyle w:val="a3"/>
        </w:rPr>
        <w:t>должны содержать:</w:t>
      </w:r>
    </w:p>
    <w:p w:rsidR="00000000" w:rsidRDefault="00604538">
      <w:bookmarkStart w:id="277" w:name="sub_3182211"/>
      <w:bookmarkEnd w:id="276"/>
      <w:r>
        <w:t>1) результаты освоения курса внеурочной деятельности;</w:t>
      </w:r>
    </w:p>
    <w:p w:rsidR="00000000" w:rsidRDefault="00604538">
      <w:bookmarkStart w:id="278" w:name="sub_31822112"/>
      <w:bookmarkEnd w:id="277"/>
      <w:r>
        <w:t>2) содержание курса внеурочной деятельности с указанием форм организации и видов деятельности;</w:t>
      </w:r>
    </w:p>
    <w:p w:rsidR="00000000" w:rsidRDefault="00604538">
      <w:bookmarkStart w:id="279" w:name="sub_3182213"/>
      <w:bookmarkEnd w:id="278"/>
      <w:r>
        <w:t>3) тематическое плани</w:t>
      </w:r>
      <w:r>
        <w:t>рование.</w:t>
      </w:r>
    </w:p>
    <w:p w:rsidR="00000000" w:rsidRDefault="0060453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0" w:name="sub_31823"/>
      <w:bookmarkEnd w:id="27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0"/>
    <w:p w:rsidR="00000000" w:rsidRDefault="00604538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Подпункт 18.2.3 изменен с 8 января 2021 г. - </w:t>
      </w:r>
      <w:hyperlink r:id="rId7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11 декабря 2020 г. N 712</w:t>
      </w:r>
    </w:p>
    <w:p w:rsidR="00000000" w:rsidRDefault="00604538">
      <w:pPr>
        <w:pStyle w:val="a7"/>
        <w:rPr>
          <w:shd w:val="clear" w:color="auto" w:fill="F0F0F0"/>
        </w:rPr>
      </w:pPr>
      <w:r>
        <w:t xml:space="preserve"> </w:t>
      </w:r>
      <w:hyperlink r:id="rId7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04538">
      <w:r>
        <w:t>18.2.3. Рабочая программа воспитания должна быть направлена на развитие личности обучающихся, в том числе духовно-нравственное развитие, укрепление психическог</w:t>
      </w:r>
      <w:r>
        <w:t>о здоровья и физическое воспитание, достижение результатов освоения обучающимися образовательной программы основного общего образования. Рабочая программа воспитания имеет модульную структуру и включает в себя:</w:t>
      </w:r>
    </w:p>
    <w:p w:rsidR="00000000" w:rsidRDefault="00604538">
      <w:r>
        <w:t>описание особенностей воспитательного процесс</w:t>
      </w:r>
      <w:r>
        <w:t>а;</w:t>
      </w:r>
    </w:p>
    <w:p w:rsidR="00000000" w:rsidRDefault="00604538">
      <w:r>
        <w:t>цель и задачи воспитания обучающихся;</w:t>
      </w:r>
    </w:p>
    <w:p w:rsidR="00000000" w:rsidRDefault="00604538">
      <w:r>
        <w:t>виды, формы и содержание совместной деятельности педагогических работников, обучающихся и социальных партнеров организации, осуществляющей образовательную деятельность;</w:t>
      </w:r>
    </w:p>
    <w:p w:rsidR="00000000" w:rsidRDefault="00604538">
      <w:r>
        <w:t>основные направления самоанализа воспитательно</w:t>
      </w:r>
      <w:r>
        <w:t>й работы в организации, осуществляющей образовательную деятельность.</w:t>
      </w:r>
    </w:p>
    <w:p w:rsidR="00000000" w:rsidRDefault="00604538">
      <w:r>
        <w:t>Рабочая программа вос</w:t>
      </w:r>
      <w:r>
        <w:t>питания реализуется в единстве урочной и внеурочной деятельности, осуществляемой организацией, осуществляющей образовательную деятельность, совместно с семьей и другими институтами воспитания.</w:t>
      </w:r>
    </w:p>
    <w:p w:rsidR="00000000" w:rsidRDefault="00604538">
      <w:r>
        <w:t xml:space="preserve">Рабочая программа воспитания должна предусматривать приобщение </w:t>
      </w:r>
      <w:r>
        <w:t>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000000" w:rsidRDefault="00604538">
      <w:r>
        <w:t>В разработке рабочей программы воспитания и календарного плана воспитательной работы имеют пра</w:t>
      </w:r>
      <w:r>
        <w:t>во принимать участие советы обучающихся, советы родителей (законных представителей) несовершеннолетних обучающихся, представительные органы обучающихся (при их наличии).</w:t>
      </w:r>
    </w:p>
    <w:p w:rsidR="00000000" w:rsidRDefault="0060453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1" w:name="sub_318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1"/>
    <w:p w:rsidR="00000000" w:rsidRDefault="00604538">
      <w:pPr>
        <w:pStyle w:val="a7"/>
        <w:rPr>
          <w:shd w:val="clear" w:color="auto" w:fill="F0F0F0"/>
        </w:rPr>
      </w:pPr>
      <w:r>
        <w:t xml:space="preserve"> </w:t>
      </w:r>
      <w:hyperlink r:id="rId7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1644 в пункт 18.2.4 внесены изменения</w:t>
      </w:r>
    </w:p>
    <w:p w:rsidR="00000000" w:rsidRDefault="00604538">
      <w:pPr>
        <w:pStyle w:val="a7"/>
        <w:rPr>
          <w:shd w:val="clear" w:color="auto" w:fill="F0F0F0"/>
        </w:rPr>
      </w:pPr>
      <w:r>
        <w:t xml:space="preserve"> </w:t>
      </w:r>
      <w:hyperlink r:id="rId7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04538">
      <w:r>
        <w:t>18.2.4. Программа кор</w:t>
      </w:r>
      <w:r>
        <w:t>рекционной работы (далее - Программа) 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</w:t>
      </w:r>
      <w:r>
        <w:t>его образования, оказание помощи и поддержки детям данной категории.</w:t>
      </w:r>
    </w:p>
    <w:p w:rsidR="00000000" w:rsidRDefault="00604538">
      <w:r>
        <w:t>Программа должна обеспечивать:</w:t>
      </w:r>
    </w:p>
    <w:p w:rsidR="00000000" w:rsidRDefault="00604538">
      <w:bookmarkStart w:id="282" w:name="sub_3182403"/>
      <w: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</w:t>
      </w:r>
      <w:r>
        <w:t>овательной программы и их дальнейшую интеграцию в организации, осуществляющей образовательную деятельность;</w:t>
      </w:r>
    </w:p>
    <w:p w:rsidR="00000000" w:rsidRDefault="00604538">
      <w:bookmarkStart w:id="283" w:name="sub_3182404"/>
      <w:bookmarkEnd w:id="282"/>
      <w:r>
        <w:t>реализацию комплексного индивидуально ориентированного психолого-медико-педагогического сопровождения в условиях образовательн</w:t>
      </w:r>
      <w:r>
        <w:t>ой деятельности всех детей с особыми образовательными потребностями с учетом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000000" w:rsidRDefault="00604538">
      <w:bookmarkStart w:id="284" w:name="sub_3182405"/>
      <w:bookmarkEnd w:id="283"/>
      <w:r>
        <w:t xml:space="preserve">создание специальных </w:t>
      </w:r>
      <w:r>
        <w:t>условий воспитания, обучения детей с ограниченными возможностями здоровья, безбарьерной среды жизнедеятельности и учебной деятельности; использование адаптированных образовательных программ основного общего образования, разрабатываемых организацией, осущес</w:t>
      </w:r>
      <w:r>
        <w:t>твляющей образовательную деятельность, совместно с другими участниками образовательных отношений,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</w:t>
      </w:r>
      <w:r>
        <w:t xml:space="preserve"> и индивидуальных коррекционных занятий; предоставление </w:t>
      </w:r>
      <w:r>
        <w:lastRenderedPageBreak/>
        <w:t>услуг ассистента (помощника), оказывающего необходимую техническую помощь.</w:t>
      </w:r>
    </w:p>
    <w:bookmarkEnd w:id="284"/>
    <w:p w:rsidR="00000000" w:rsidRDefault="00604538">
      <w:r>
        <w:t>Программа должна содержать:</w:t>
      </w:r>
    </w:p>
    <w:p w:rsidR="00000000" w:rsidRDefault="00604538">
      <w:bookmarkStart w:id="285" w:name="sub_318241"/>
      <w:r>
        <w:t>1) цели и задачи коррекционной работы с обучающимися при получении основного</w:t>
      </w:r>
      <w:r>
        <w:t xml:space="preserve"> общего образования;</w:t>
      </w:r>
    </w:p>
    <w:p w:rsidR="00000000" w:rsidRDefault="00604538">
      <w:bookmarkStart w:id="286" w:name="sub_318242"/>
      <w:bookmarkEnd w:id="285"/>
      <w:r>
        <w:t>2)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</w:t>
      </w:r>
      <w:r>
        <w:t>его образования;</w:t>
      </w:r>
    </w:p>
    <w:p w:rsidR="00000000" w:rsidRDefault="00604538">
      <w:bookmarkStart w:id="287" w:name="sub_318243"/>
      <w:bookmarkEnd w:id="286"/>
      <w:r>
        <w:t>3) систему комплексного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</w:t>
      </w:r>
      <w:r>
        <w:t>сновной образовательной программы основного общего образования;</w:t>
      </w:r>
    </w:p>
    <w:p w:rsidR="00000000" w:rsidRDefault="00604538">
      <w:bookmarkStart w:id="288" w:name="sub_318244"/>
      <w:bookmarkEnd w:id="287"/>
      <w:r>
        <w:t xml:space="preserve">4) механизм взаимодействия, предусматривающий общую целевую и единую стратегическую направленность работы с учетом вариативно-деятельностной тактики учителей, специалистов </w:t>
      </w:r>
      <w:r>
        <w:t xml:space="preserve">в области коррекционной и специальной педагогики, специальной психологии, медицинских работников организации, осуществляющей образовательную деятельность, других организаций, осуществляющих образовательную деятельность и институтов общества, реализующийся </w:t>
      </w:r>
      <w:r>
        <w:t>в единстве урочной, внеурочной и внешкольной деятельности;</w:t>
      </w:r>
    </w:p>
    <w:p w:rsidR="00000000" w:rsidRDefault="00604538">
      <w:bookmarkStart w:id="289" w:name="sub_318245"/>
      <w:bookmarkEnd w:id="288"/>
      <w:r>
        <w:t>5) планируемые результаты коррекционной работы.</w:t>
      </w:r>
    </w:p>
    <w:p w:rsidR="00000000" w:rsidRDefault="00604538">
      <w:bookmarkStart w:id="290" w:name="sub_3183"/>
      <w:bookmarkEnd w:id="289"/>
      <w:r>
        <w:t>18.3. Организационный раздел основной образовательной программы:</w:t>
      </w:r>
    </w:p>
    <w:p w:rsidR="00000000" w:rsidRDefault="0060453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1" w:name="sub_31831"/>
      <w:bookmarkEnd w:id="29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1"/>
    <w:p w:rsidR="00000000" w:rsidRDefault="00604538">
      <w:pPr>
        <w:pStyle w:val="a7"/>
        <w:rPr>
          <w:shd w:val="clear" w:color="auto" w:fill="F0F0F0"/>
        </w:rPr>
      </w:pPr>
      <w:r>
        <w:t xml:space="preserve"> </w:t>
      </w:r>
      <w:hyperlink r:id="rId7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31 декабря 2015 г. N 1577 в пункт 18.3.1 внесены изменения</w:t>
      </w:r>
    </w:p>
    <w:p w:rsidR="00000000" w:rsidRDefault="00604538">
      <w:pPr>
        <w:pStyle w:val="a7"/>
        <w:rPr>
          <w:shd w:val="clear" w:color="auto" w:fill="F0F0F0"/>
        </w:rPr>
      </w:pPr>
      <w:r>
        <w:t xml:space="preserve"> </w:t>
      </w:r>
      <w:hyperlink r:id="rId75" w:history="1">
        <w:r>
          <w:rPr>
            <w:rStyle w:val="a4"/>
            <w:shd w:val="clear" w:color="auto" w:fill="F0F0F0"/>
          </w:rPr>
          <w:t>См. текст пункта</w:t>
        </w:r>
        <w:r>
          <w:rPr>
            <w:rStyle w:val="a4"/>
            <w:shd w:val="clear" w:color="auto" w:fill="F0F0F0"/>
          </w:rPr>
          <w:t xml:space="preserve"> в предыдущей редакции</w:t>
        </w:r>
      </w:hyperlink>
    </w:p>
    <w:p w:rsidR="00000000" w:rsidRDefault="0060453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04538">
      <w:pPr>
        <w:pStyle w:val="a6"/>
        <w:rPr>
          <w:shd w:val="clear" w:color="auto" w:fill="F0F0F0"/>
        </w:rPr>
      </w:pPr>
      <w:r>
        <w:t xml:space="preserve"> </w:t>
      </w:r>
      <w:hyperlink r:id="rId76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11 октября 2018 г. N АКПИ18-873, оставленным без изменения </w:t>
      </w:r>
      <w:hyperlink r:id="rId77" w:history="1">
        <w:r>
          <w:rPr>
            <w:rStyle w:val="a4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Апелляционной коллегии Верховного Суда РФ от 17 января 2019 г. N АПЛ18-596, пункт 18.3.1 настоящего приложения признан не противоречащим действующему законодательству в части отсутствия указания на государственные языки республик </w:t>
      </w:r>
      <w:r>
        <w:rPr>
          <w:shd w:val="clear" w:color="auto" w:fill="F0F0F0"/>
        </w:rPr>
        <w:t>РФ как на обязательные предметные области и учебные предметы для формирования учебных планов организаций, осуществляющих образовательную деятельность</w:t>
      </w:r>
    </w:p>
    <w:p w:rsidR="00000000" w:rsidRDefault="00604538">
      <w:r>
        <w:t xml:space="preserve">18.3.1. Учебный план основного общего образования (далее - учебный план) обеспечивает введение в действие </w:t>
      </w:r>
      <w:r>
        <w:t>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</w:t>
      </w:r>
      <w:r>
        <w:t>разования может включать как один, так и несколько учебных планов.</w:t>
      </w:r>
    </w:p>
    <w:p w:rsidR="00000000" w:rsidRDefault="00604538">
      <w:bookmarkStart w:id="292" w:name="sub_3183102"/>
      <w:r>
        <w:t>Учебные планы обеспечивают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</w:t>
      </w:r>
      <w:r>
        <w:t>дерации и родного языка из числа языков народов Российской Федерации, а также устанавливают количество занятий, отводимых на их изучение, по классам (годам) обучения.</w:t>
      </w:r>
    </w:p>
    <w:p w:rsidR="00000000" w:rsidRDefault="00604538">
      <w:bookmarkStart w:id="293" w:name="sub_183103"/>
      <w:bookmarkEnd w:id="292"/>
      <w:r>
        <w:t>В учебный план входят следующие обязательные предметные области и уч</w:t>
      </w:r>
      <w:r>
        <w:t>ебные предметы:</w:t>
      </w:r>
    </w:p>
    <w:p w:rsidR="00000000" w:rsidRDefault="00604538">
      <w:bookmarkStart w:id="294" w:name="sub_318314"/>
      <w:bookmarkEnd w:id="293"/>
      <w:r>
        <w:t>русский язык и литература (русский язык, литература);</w:t>
      </w:r>
    </w:p>
    <w:bookmarkEnd w:id="294"/>
    <w:p w:rsidR="00000000" w:rsidRDefault="00604538">
      <w:r>
        <w:t>родной язык и родная литература (родной язык, родная литература);</w:t>
      </w:r>
    </w:p>
    <w:p w:rsidR="00000000" w:rsidRDefault="00604538">
      <w:r>
        <w:t>иностранные языки (иностранный язык, второй иностранный язык);</w:t>
      </w:r>
    </w:p>
    <w:p w:rsidR="00000000" w:rsidRDefault="00604538">
      <w:bookmarkStart w:id="295" w:name="sub_318315"/>
      <w:r>
        <w:t>общественно-научные предметы (история России, всеобщая история, обществознание, география);</w:t>
      </w:r>
    </w:p>
    <w:bookmarkEnd w:id="295"/>
    <w:p w:rsidR="00000000" w:rsidRDefault="00604538">
      <w:r>
        <w:t>математика и информатика (математика, алгебра, геометрия, информатика);</w:t>
      </w:r>
    </w:p>
    <w:p w:rsidR="00000000" w:rsidRDefault="00604538">
      <w:r>
        <w:t>основы духовно-нравственной культуры народов России;</w:t>
      </w:r>
    </w:p>
    <w:p w:rsidR="00000000" w:rsidRDefault="00604538">
      <w:r>
        <w:t xml:space="preserve">естественно-научные предметы </w:t>
      </w:r>
      <w:r>
        <w:t>(физика, биология, химия);</w:t>
      </w:r>
    </w:p>
    <w:p w:rsidR="00000000" w:rsidRDefault="00604538">
      <w:r>
        <w:t>искусство (изобразительное искусство, музыка);</w:t>
      </w:r>
    </w:p>
    <w:p w:rsidR="00000000" w:rsidRDefault="00604538">
      <w:r>
        <w:t>технология (технология);</w:t>
      </w:r>
    </w:p>
    <w:p w:rsidR="00000000" w:rsidRDefault="00604538">
      <w:r>
        <w:lastRenderedPageBreak/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000000" w:rsidRDefault="00604538">
      <w:bookmarkStart w:id="296" w:name="sub_3183112"/>
      <w:r>
        <w:t>Учебный план организации</w:t>
      </w:r>
      <w:r>
        <w:t>, осуществляющей образовательную деятельность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000000" w:rsidRDefault="00604538">
      <w:bookmarkStart w:id="297" w:name="sub_3183113"/>
      <w:bookmarkEnd w:id="296"/>
      <w:r>
        <w:t>Для развития потенциала обучающих</w:t>
      </w:r>
      <w:r>
        <w:t>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</w:t>
      </w:r>
      <w:r>
        <w:t>ся поддержкой тьютора организации, осуществляющей образовательную деятельность.</w:t>
      </w:r>
    </w:p>
    <w:p w:rsidR="00000000" w:rsidRDefault="00604538">
      <w:bookmarkStart w:id="298" w:name="sub_3183115"/>
      <w:bookmarkEnd w:id="297"/>
      <w:r>
        <w:t>Количество учебных занятий за 5 лет не может составлять менее 5267 часов и более 6020 часов.</w:t>
      </w:r>
    </w:p>
    <w:p w:rsidR="00000000" w:rsidRDefault="0060453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9" w:name="sub_318311"/>
      <w:bookmarkEnd w:id="29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9"/>
    <w:p w:rsidR="00000000" w:rsidRDefault="00604538">
      <w:pPr>
        <w:pStyle w:val="a7"/>
        <w:rPr>
          <w:shd w:val="clear" w:color="auto" w:fill="F0F0F0"/>
        </w:rPr>
      </w:pPr>
      <w:r>
        <w:t xml:space="preserve"> </w:t>
      </w:r>
      <w:hyperlink r:id="rId7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1644 приложение дополнено пунктом 18.3.1.1</w:t>
      </w:r>
    </w:p>
    <w:p w:rsidR="00000000" w:rsidRDefault="00604538">
      <w:r>
        <w:t>18.3.1.1. Календарный учебный график должен определять чередование учебной деятельности (ур</w:t>
      </w:r>
      <w:r>
        <w:t>очной и внеурочной) и плановых перерывов при получении образования для отдыха и иных социальных целей (каникул) по календарным периодам учебного года:</w:t>
      </w:r>
    </w:p>
    <w:p w:rsidR="00000000" w:rsidRDefault="00604538">
      <w:r>
        <w:t>даты начала и окончания учебного года;</w:t>
      </w:r>
    </w:p>
    <w:p w:rsidR="00000000" w:rsidRDefault="00604538">
      <w:r>
        <w:t>продолжительность учебного года, четвертей (триместров);</w:t>
      </w:r>
    </w:p>
    <w:p w:rsidR="00000000" w:rsidRDefault="00604538">
      <w:r>
        <w:t>сроки и п</w:t>
      </w:r>
      <w:r>
        <w:t>родолжительность каникул;</w:t>
      </w:r>
    </w:p>
    <w:p w:rsidR="00000000" w:rsidRDefault="00604538">
      <w:r>
        <w:t>сроки проведения промежуточных аттестаций.</w:t>
      </w:r>
    </w:p>
    <w:p w:rsidR="00000000" w:rsidRDefault="0060453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0" w:name="sub_3183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0"/>
    <w:p w:rsidR="00000000" w:rsidRDefault="00604538">
      <w:pPr>
        <w:pStyle w:val="a7"/>
        <w:rPr>
          <w:shd w:val="clear" w:color="auto" w:fill="F0F0F0"/>
        </w:rPr>
      </w:pPr>
      <w:r>
        <w:t xml:space="preserve"> </w:t>
      </w:r>
      <w:hyperlink r:id="rId7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1644 приложение</w:t>
      </w:r>
      <w:r>
        <w:rPr>
          <w:shd w:val="clear" w:color="auto" w:fill="F0F0F0"/>
        </w:rPr>
        <w:t xml:space="preserve"> дополнено пунктом 18.3.1.2</w:t>
      </w:r>
    </w:p>
    <w:p w:rsidR="00000000" w:rsidRDefault="00604538">
      <w:r>
        <w:t>18.3.1.2. План внеурочной деятельности обеспечивает учет индивидуальных особенностей и потребностей обучающихся через организацию внеурочной деятельности.</w:t>
      </w:r>
    </w:p>
    <w:p w:rsidR="00000000" w:rsidRDefault="00604538">
      <w:r>
        <w:t>Внеурочная деятельность организуется по направлениям развития личности (с</w:t>
      </w:r>
      <w:r>
        <w:t>портивно-оздоровительное, духовно-нравственное, социальное, общеинтеллектуальное, общекультурное) в таких формах, как художественные, культурологические, филологические, хоровые студии, сетевые сообщества, школьные спортивные клубы и секции, юношеские орга</w:t>
      </w:r>
      <w:r>
        <w:t xml:space="preserve">низации,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другие формы, отличные от урочной, на добровольной основе в соответствии с </w:t>
      </w:r>
      <w:r>
        <w:t>выбором участников образовательных отношений.</w:t>
      </w:r>
    </w:p>
    <w:p w:rsidR="00000000" w:rsidRDefault="00604538">
      <w:r>
        <w:t>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(до 1750 часов за пять лет обучения) с учетом инте</w:t>
      </w:r>
      <w:r>
        <w:t>ресов обучающихся и возможностей организации, осуществляющей образовательную деятельность.</w:t>
      </w:r>
    </w:p>
    <w:p w:rsidR="00000000" w:rsidRDefault="00604538">
      <w:r>
        <w:t>Организация, осуществляющая образовательную деятельность, самостоятельно разрабатывает и утверждает план внеурочной деятельности.</w:t>
      </w:r>
    </w:p>
    <w:p w:rsidR="00000000" w:rsidRDefault="0060453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1" w:name="sub_318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1"/>
    <w:p w:rsidR="00000000" w:rsidRDefault="00604538">
      <w:pPr>
        <w:pStyle w:val="a7"/>
        <w:rPr>
          <w:shd w:val="clear" w:color="auto" w:fill="F0F0F0"/>
        </w:rPr>
      </w:pPr>
      <w:r>
        <w:t xml:space="preserve"> </w:t>
      </w:r>
      <w:hyperlink r:id="rId8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1644 в пункт 18.3.2 внесены изменения</w:t>
      </w:r>
    </w:p>
    <w:p w:rsidR="00000000" w:rsidRDefault="00604538">
      <w:pPr>
        <w:pStyle w:val="a7"/>
        <w:rPr>
          <w:shd w:val="clear" w:color="auto" w:fill="F0F0F0"/>
        </w:rPr>
      </w:pPr>
      <w:r>
        <w:t xml:space="preserve"> </w:t>
      </w:r>
      <w:hyperlink r:id="rId81" w:history="1">
        <w:r>
          <w:rPr>
            <w:rStyle w:val="a4"/>
            <w:shd w:val="clear" w:color="auto" w:fill="F0F0F0"/>
          </w:rPr>
          <w:t>См. текст пу</w:t>
        </w:r>
        <w:r>
          <w:rPr>
            <w:rStyle w:val="a4"/>
            <w:shd w:val="clear" w:color="auto" w:fill="F0F0F0"/>
          </w:rPr>
          <w:t>нкта в предыдущей редакции</w:t>
        </w:r>
      </w:hyperlink>
    </w:p>
    <w:p w:rsidR="00000000" w:rsidRDefault="00604538">
      <w:r>
        <w:t>18.3.2. Система условий реализации основной образовательной программы основного общего образования (далее - система условий) должна разрабатываться на основе соответствующих требований Стандарта и обеспечивать достижение плани</w:t>
      </w:r>
      <w:r>
        <w:t>руемых результатов освоения основной образовательной программы основного общего образования.</w:t>
      </w:r>
    </w:p>
    <w:p w:rsidR="00000000" w:rsidRDefault="00604538">
      <w:bookmarkStart w:id="302" w:name="sub_318322"/>
      <w:r>
        <w:t xml:space="preserve">Система условий должна учитывать организационную структуру организации, </w:t>
      </w:r>
      <w:r>
        <w:lastRenderedPageBreak/>
        <w:t>осуществляющей образовательную деятельность, а также его взаимодействие с социаль</w:t>
      </w:r>
      <w:r>
        <w:t>ными партнерами (как внутри системы образования, так и в рамках межведомственного взаимодействия).</w:t>
      </w:r>
    </w:p>
    <w:p w:rsidR="00000000" w:rsidRDefault="00604538">
      <w:bookmarkStart w:id="303" w:name="sub_318323"/>
      <w:bookmarkEnd w:id="302"/>
      <w:r>
        <w:t>Описание системы условий должно опираться на локальные акты организации, осуществляющей образовательную деятельность, нормативные правовы</w:t>
      </w:r>
      <w:r>
        <w:t>е акты муниципального, регионального, федерального уровней.</w:t>
      </w:r>
    </w:p>
    <w:bookmarkEnd w:id="303"/>
    <w:p w:rsidR="00000000" w:rsidRDefault="00604538">
      <w:r>
        <w:t>Система условий должна содержать:</w:t>
      </w:r>
    </w:p>
    <w:p w:rsidR="00000000" w:rsidRDefault="00604538">
      <w: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000000" w:rsidRDefault="00604538">
      <w:bookmarkStart w:id="304" w:name="sub_318326"/>
      <w:r>
        <w:t>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организации, осуществляющей образовательную деятельность;</w:t>
      </w:r>
    </w:p>
    <w:bookmarkEnd w:id="304"/>
    <w:p w:rsidR="00000000" w:rsidRDefault="00604538">
      <w:r>
        <w:t>механизмы достижения целевых ориентиров</w:t>
      </w:r>
      <w:r>
        <w:t xml:space="preserve"> в системе условий;</w:t>
      </w:r>
    </w:p>
    <w:p w:rsidR="00000000" w:rsidRDefault="00604538">
      <w:r>
        <w:t>сетевой график (дорожную карту) по формированию необходимой системы условий;</w:t>
      </w:r>
    </w:p>
    <w:p w:rsidR="00000000" w:rsidRDefault="00604538">
      <w:r>
        <w:t>контроль состояния системы условий.</w:t>
      </w:r>
    </w:p>
    <w:p w:rsidR="00000000" w:rsidRDefault="00604538"/>
    <w:p w:rsidR="00000000" w:rsidRDefault="00604538">
      <w:pPr>
        <w:pStyle w:val="1"/>
      </w:pPr>
      <w:bookmarkStart w:id="305" w:name="sub_400"/>
      <w:r>
        <w:t>IV. Требования к условиям реализации основной образовательной программы основного общего образования</w:t>
      </w:r>
    </w:p>
    <w:bookmarkEnd w:id="305"/>
    <w:p w:rsidR="00000000" w:rsidRDefault="00604538"/>
    <w:p w:rsidR="00000000" w:rsidRDefault="00604538">
      <w:bookmarkStart w:id="306" w:name="sub_419"/>
      <w:r>
        <w:t>19. 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</w:t>
      </w:r>
      <w:r>
        <w:t xml:space="preserve"> основного общего образования.</w:t>
      </w:r>
    </w:p>
    <w:p w:rsidR="00000000" w:rsidRDefault="0060453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7" w:name="sub_420"/>
      <w:bookmarkEnd w:id="3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7"/>
    <w:p w:rsidR="00000000" w:rsidRDefault="00604538">
      <w:pPr>
        <w:pStyle w:val="a7"/>
        <w:rPr>
          <w:shd w:val="clear" w:color="auto" w:fill="F0F0F0"/>
        </w:rPr>
      </w:pPr>
      <w:r>
        <w:t xml:space="preserve"> </w:t>
      </w:r>
      <w:hyperlink r:id="rId8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1644 в пункт 20 внесены изменения</w:t>
      </w:r>
    </w:p>
    <w:p w:rsidR="00000000" w:rsidRDefault="00604538">
      <w:pPr>
        <w:pStyle w:val="a7"/>
        <w:rPr>
          <w:shd w:val="clear" w:color="auto" w:fill="F0F0F0"/>
        </w:rPr>
      </w:pPr>
      <w:r>
        <w:t xml:space="preserve"> </w:t>
      </w:r>
      <w:hyperlink r:id="rId8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04538">
      <w:r>
        <w:t>20. Результатом реализации указанных требований должно быть создание образовательной среды:</w:t>
      </w:r>
    </w:p>
    <w:p w:rsidR="00000000" w:rsidRDefault="00604538">
      <w:r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000000" w:rsidRDefault="00604538">
      <w:r>
        <w:t>гарантирующей охр</w:t>
      </w:r>
      <w:r>
        <w:t>ану и укрепление физического, психологического и социального здоровья обучающихся;</w:t>
      </w:r>
    </w:p>
    <w:p w:rsidR="00000000" w:rsidRDefault="00604538">
      <w:bookmarkStart w:id="308" w:name="sub_4204"/>
      <w:r>
        <w:t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</w:t>
      </w:r>
      <w:r>
        <w:t>ического развития обучающихся при получении основного общего образования.</w:t>
      </w:r>
    </w:p>
    <w:p w:rsidR="00000000" w:rsidRDefault="0060453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9" w:name="sub_421"/>
      <w:bookmarkEnd w:id="3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9"/>
    <w:p w:rsidR="00000000" w:rsidRDefault="00604538">
      <w:pPr>
        <w:pStyle w:val="a7"/>
        <w:rPr>
          <w:shd w:val="clear" w:color="auto" w:fill="F0F0F0"/>
        </w:rPr>
      </w:pPr>
      <w:r>
        <w:t xml:space="preserve"> </w:t>
      </w:r>
      <w:hyperlink r:id="rId8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1644 в п</w:t>
      </w:r>
      <w:r>
        <w:rPr>
          <w:shd w:val="clear" w:color="auto" w:fill="F0F0F0"/>
        </w:rPr>
        <w:t>ункт 21 внесены изменения</w:t>
      </w:r>
    </w:p>
    <w:p w:rsidR="00000000" w:rsidRDefault="00604538">
      <w:pPr>
        <w:pStyle w:val="a7"/>
        <w:rPr>
          <w:shd w:val="clear" w:color="auto" w:fill="F0F0F0"/>
        </w:rPr>
      </w:pPr>
      <w:r>
        <w:t xml:space="preserve"> </w:t>
      </w:r>
      <w:hyperlink r:id="rId8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04538">
      <w:r>
        <w:t>21. Условия реализации основной образовательной программы основного общего образования должны обеспечивать для участник</w:t>
      </w:r>
      <w:r>
        <w:t>ов образовательных отношений возможность:</w:t>
      </w:r>
    </w:p>
    <w:p w:rsidR="00000000" w:rsidRDefault="00604538">
      <w:r>
        <w:t>достижения планируемых результатов освоения основной образовательной программы основного общего образования всеми обучающимся, в том числе обучающимися с ограниченными возможностями здоровья и инвалидами;</w:t>
      </w:r>
    </w:p>
    <w:p w:rsidR="00000000" w:rsidRDefault="00604538">
      <w:bookmarkStart w:id="310" w:name="sub_4213"/>
      <w:r>
        <w:t>р</w:t>
      </w:r>
      <w:r>
        <w:t>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</w:t>
      </w:r>
      <w:r>
        <w:t>ружков, клубов, секций, студий с использованием возможностей организаций дополнительного образования, культуры и спорта;</w:t>
      </w:r>
    </w:p>
    <w:bookmarkEnd w:id="310"/>
    <w:p w:rsidR="00000000" w:rsidRDefault="00604538">
      <w:r>
        <w:lastRenderedPageBreak/>
        <w:t>овладения обучающимися ключевыми компетенциями, составляющими основу дальнейшего успешного образования и ориентации в мире проф</w:t>
      </w:r>
      <w:r>
        <w:t>ессий;</w:t>
      </w:r>
    </w:p>
    <w:p w:rsidR="00000000" w:rsidRDefault="00604538">
      <w:r>
        <w:t>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000000" w:rsidRDefault="00604538">
      <w:r>
        <w:t>индивидуализации процесса образования посредством проектирования и реализации индивидуальных образовательных планов обучающихся</w:t>
      </w:r>
      <w:r>
        <w:t>, обеспечения их эффективной самостоятельной работы при поддержке педагогических работников и тьюторов;</w:t>
      </w:r>
    </w:p>
    <w:p w:rsidR="00000000" w:rsidRDefault="00604538">
      <w: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</w:t>
      </w:r>
      <w:r>
        <w:t>ьной программы основного общего образования и условий ее реализации;</w:t>
      </w:r>
    </w:p>
    <w:p w:rsidR="00000000" w:rsidRDefault="00604538">
      <w:bookmarkStart w:id="311" w:name="sub_4218"/>
      <w:r>
        <w:t>организации сетевого взаимодействия организаций, осуществляющих образовательную деятельность, направленного на повышение эффективности образовательной деятельности;</w:t>
      </w:r>
    </w:p>
    <w:bookmarkEnd w:id="311"/>
    <w:p w:rsidR="00000000" w:rsidRDefault="00604538">
      <w: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000000" w:rsidRDefault="00604538">
      <w:r>
        <w:t>формирования у обучающихся опыта самостоятельной образовате</w:t>
      </w:r>
      <w:r>
        <w:t>льной, общественной, проектно-исследовательской и художественной деятельности;</w:t>
      </w:r>
    </w:p>
    <w:p w:rsidR="00000000" w:rsidRDefault="00604538">
      <w: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000000" w:rsidRDefault="00604538">
      <w:bookmarkStart w:id="312" w:name="sub_42112"/>
      <w:r>
        <w:t xml:space="preserve">использования в образовательной </w:t>
      </w:r>
      <w:r>
        <w:t>деятельности современных образовательных технологий деятельностного типа;</w:t>
      </w:r>
    </w:p>
    <w:bookmarkEnd w:id="312"/>
    <w:p w:rsidR="00000000" w:rsidRDefault="00604538">
      <w:r>
        <w:t>обновления содержания основной образовательной программы основного общего образования, методик и технологий ее реализации в соответствии с динамикой развития системы образов</w:t>
      </w:r>
      <w:r>
        <w:t>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000000" w:rsidRDefault="00604538">
      <w:bookmarkStart w:id="313" w:name="sub_42114"/>
      <w:r>
        <w:t>эффективного использования профессионального и творческого потенциала педагогических и руководящих работников организ</w:t>
      </w:r>
      <w:r>
        <w:t>ации, осуществляющей образовательную деятельность, повышения их профессиональной, коммуникативной, информационной и правовой компетентности;</w:t>
      </w:r>
    </w:p>
    <w:p w:rsidR="00000000" w:rsidRDefault="00604538">
      <w:bookmarkStart w:id="314" w:name="sub_42115"/>
      <w:bookmarkEnd w:id="313"/>
      <w:r>
        <w:t>эффективного управления организацией, осуществляющей образовательную деятельность с использование</w:t>
      </w:r>
      <w:r>
        <w:t>м информационно-коммуникационных технологий, современных механизмов финансирования.</w:t>
      </w:r>
    </w:p>
    <w:p w:rsidR="00000000" w:rsidRDefault="0060453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5" w:name="sub_422"/>
      <w:bookmarkEnd w:id="3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5"/>
    <w:p w:rsidR="00000000" w:rsidRDefault="00604538">
      <w:pPr>
        <w:pStyle w:val="a7"/>
        <w:rPr>
          <w:shd w:val="clear" w:color="auto" w:fill="F0F0F0"/>
        </w:rPr>
      </w:pPr>
      <w:r>
        <w:t xml:space="preserve"> </w:t>
      </w:r>
      <w:hyperlink r:id="rId8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</w:t>
      </w:r>
      <w:r>
        <w:rPr>
          <w:shd w:val="clear" w:color="auto" w:fill="F0F0F0"/>
        </w:rPr>
        <w:t xml:space="preserve"> N 1644 в пункт 22 внесены изменения</w:t>
      </w:r>
    </w:p>
    <w:p w:rsidR="00000000" w:rsidRDefault="00604538">
      <w:pPr>
        <w:pStyle w:val="a7"/>
        <w:rPr>
          <w:shd w:val="clear" w:color="auto" w:fill="F0F0F0"/>
        </w:rPr>
      </w:pPr>
      <w:r>
        <w:t xml:space="preserve"> </w:t>
      </w:r>
      <w:hyperlink r:id="rId8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04538">
      <w:r>
        <w:t>22. Требования к кадровым условиям реализации основной образовательной программы основного общего образовани</w:t>
      </w:r>
      <w:r>
        <w:t>я включают:</w:t>
      </w:r>
    </w:p>
    <w:p w:rsidR="00000000" w:rsidRDefault="00604538">
      <w:bookmarkStart w:id="316" w:name="sub_4222"/>
      <w:r>
        <w:t>укомплектованность организации, осуществляющей образовательную деятельность педагогическими, руководящими и иными работниками;</w:t>
      </w:r>
    </w:p>
    <w:bookmarkEnd w:id="316"/>
    <w:p w:rsidR="00000000" w:rsidRDefault="00604538">
      <w:r>
        <w:t>уровень квалификации педагогических и иных работников организации, осуществляющей образовательную дея</w:t>
      </w:r>
      <w:r>
        <w:t>тельность;</w:t>
      </w:r>
    </w:p>
    <w:p w:rsidR="00000000" w:rsidRDefault="00604538">
      <w:r>
        <w:t>непрерывность профессионального развития педагогических работников организации, осуществляющей образовательную деятельность, реализующей образовательную программу основного общего образования.</w:t>
      </w:r>
    </w:p>
    <w:p w:rsidR="00000000" w:rsidRDefault="00604538">
      <w:r>
        <w:t>Организация, осуществляющая образовательную деятельн</w:t>
      </w:r>
      <w:r>
        <w:t>ость, реализующая основную образовательную программу основного общего образования, должна быть укомплектована квалифицированными кадрами.</w:t>
      </w:r>
    </w:p>
    <w:p w:rsidR="00000000" w:rsidRDefault="00604538">
      <w:r>
        <w:t>Уровень квалификации работников организации, осуществляющей образовательную деятельность, реализующей основную образов</w:t>
      </w:r>
      <w:r>
        <w:t xml:space="preserve">ательную программу основного общего образования, </w:t>
      </w:r>
      <w:r>
        <w:lastRenderedPageBreak/>
        <w:t>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государственной или муниципальной организации, осуществля</w:t>
      </w:r>
      <w:r>
        <w:t>ющей образовательную деятельность - также квалификационной категории.</w:t>
      </w:r>
    </w:p>
    <w:p w:rsidR="00000000" w:rsidRDefault="00604538">
      <w:r>
        <w:t>Соответствие уровня квалификации работников организации, осуществляющей образовательную деятельность, реализующей основную образовательную программу основного общего образования, требова</w:t>
      </w:r>
      <w:r>
        <w:t>ниям, предъявляемым к квалификационным категориям (первой или высшей), а также занимаемым ими должностям устанавливается при их аттестации.</w:t>
      </w:r>
    </w:p>
    <w:p w:rsidR="00000000" w:rsidRDefault="00604538">
      <w:bookmarkStart w:id="317" w:name="sub_4228"/>
      <w:r>
        <w:t>Непрерывность профессионального развития работников организации, осуществляющей образовательную деятельность</w:t>
      </w:r>
      <w:r>
        <w:t>, реализующей основную образовательную программу основного общего образования, должна обеспечиваться освоением работниками организации, осуществляющей образовательную деятельность, дополнительных профессиональных программ по профилю педагогической деятельн</w:t>
      </w:r>
      <w:r>
        <w:t>ости не реже чем один раз в три года.</w:t>
      </w:r>
    </w:p>
    <w:bookmarkEnd w:id="317"/>
    <w:p w:rsidR="00000000" w:rsidRDefault="00604538">
      <w:r>
        <w:t>В системе образования должны быть созданы условия для:</w:t>
      </w:r>
    </w:p>
    <w:p w:rsidR="00000000" w:rsidRDefault="00604538">
      <w:bookmarkStart w:id="318" w:name="sub_42210"/>
      <w:r>
        <w:t>комплексного взаимодействия организаций, осуществляющих образовательную деятельность, обеспечивающего возможность восполнения недостающих кадровых</w:t>
      </w:r>
      <w:r>
        <w:t xml:space="preserve"> ресурсов;</w:t>
      </w:r>
    </w:p>
    <w:p w:rsidR="00000000" w:rsidRDefault="00604538">
      <w:bookmarkStart w:id="319" w:name="sub_42211"/>
      <w:bookmarkEnd w:id="318"/>
      <w: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</w:t>
      </w:r>
      <w:r>
        <w:t>пыта других организаций, осуществляющих образовательную деятельность, проведения комплексных мониторинговых исследований результатов образовательной деятельности и эффективности инноваций.</w:t>
      </w:r>
    </w:p>
    <w:bookmarkEnd w:id="319"/>
    <w:p w:rsidR="00000000" w:rsidRDefault="00604538"/>
    <w:p w:rsidR="00000000" w:rsidRDefault="0060453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0" w:name="sub_4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0"/>
    <w:p w:rsidR="00000000" w:rsidRDefault="00604538">
      <w:pPr>
        <w:pStyle w:val="a7"/>
        <w:rPr>
          <w:shd w:val="clear" w:color="auto" w:fill="F0F0F0"/>
        </w:rPr>
      </w:pPr>
      <w:r>
        <w:t xml:space="preserve"> </w:t>
      </w:r>
      <w:hyperlink r:id="rId8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1644 в пункт 23 внесены изменения</w:t>
      </w:r>
    </w:p>
    <w:p w:rsidR="00000000" w:rsidRDefault="00604538">
      <w:pPr>
        <w:pStyle w:val="a7"/>
        <w:rPr>
          <w:shd w:val="clear" w:color="auto" w:fill="F0F0F0"/>
        </w:rPr>
      </w:pPr>
      <w:r>
        <w:t xml:space="preserve"> </w:t>
      </w:r>
      <w:hyperlink r:id="rId8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04538">
      <w:r>
        <w:t>23</w:t>
      </w:r>
      <w:r>
        <w:t>. Финансово-экономические условия реализации основной образовательной программы основного общего образования должны:</w:t>
      </w:r>
    </w:p>
    <w:p w:rsidR="00000000" w:rsidRDefault="00604538">
      <w: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000000" w:rsidRDefault="00604538">
      <w:bookmarkStart w:id="321" w:name="sub_4233"/>
      <w:r>
        <w:t>обеспечива</w:t>
      </w:r>
      <w:r>
        <w:t>ть организации, осуществляющей образовательную деятельность возможность исполнения требований Стандарта;</w:t>
      </w:r>
    </w:p>
    <w:p w:rsidR="00000000" w:rsidRDefault="00604538">
      <w:bookmarkStart w:id="322" w:name="sub_4234"/>
      <w:bookmarkEnd w:id="321"/>
      <w:r>
        <w:t>обеспечивать реализацию обязательной части основной образовательной программы основного общего образования и части, формируемой участни</w:t>
      </w:r>
      <w:r>
        <w:t>ками образовательных отношений, включая внеурочную деятельность;</w:t>
      </w:r>
    </w:p>
    <w:bookmarkEnd w:id="322"/>
    <w:p w:rsidR="00000000" w:rsidRDefault="00604538">
      <w: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000000" w:rsidRDefault="00604538">
      <w:bookmarkStart w:id="323" w:name="sub_4236"/>
      <w:r>
        <w:t xml:space="preserve">Нормативы, определяемые органами государственной власти субъектов Российской Федерации в соответствии с </w:t>
      </w:r>
      <w:hyperlink r:id="rId90" w:history="1">
        <w:r>
          <w:rPr>
            <w:rStyle w:val="a4"/>
          </w:rPr>
          <w:t>пунктом 3 части 1 статьи 8</w:t>
        </w:r>
      </w:hyperlink>
      <w:r>
        <w:t xml:space="preserve"> Федерального закона от 29 декабря 2012 г. N 273-ФЗ "</w:t>
      </w:r>
      <w:r>
        <w:t>Об образовании в Российской Федерации", нормативные затраты на оказание государственной или муниципальной услуги в сфере образования определяются по каждому виду и направленности (профилю) образовательных программ с учетом форм обучения, сетевой формы реал</w:t>
      </w:r>
      <w:r>
        <w:t>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</w:t>
      </w:r>
      <w:r>
        <w:t>опасных условий обучения и воспитания, охраны здоровья обучающихся, а также с учетом иных предусмотренных названным Федеральным законом особенностей организации и осуществления образовательной деятельности (для различных категорий обучающихся) в расчете на</w:t>
      </w:r>
      <w:r>
        <w:t xml:space="preserve"> одного обучающегося</w:t>
      </w:r>
      <w:hyperlink w:anchor="sub_10005" w:history="1">
        <w:r>
          <w:rPr>
            <w:rStyle w:val="a4"/>
          </w:rPr>
          <w:t>*(5)</w:t>
        </w:r>
      </w:hyperlink>
      <w:r>
        <w:t>.</w:t>
      </w:r>
    </w:p>
    <w:p w:rsidR="00000000" w:rsidRDefault="00604538">
      <w:bookmarkStart w:id="324" w:name="sub_424"/>
      <w:bookmarkEnd w:id="323"/>
      <w:r>
        <w:t xml:space="preserve">24. Материально-технические условия реализации основной образовательной программы </w:t>
      </w:r>
      <w:r>
        <w:lastRenderedPageBreak/>
        <w:t>основного общего образования должны обеспечивать:</w:t>
      </w:r>
    </w:p>
    <w:p w:rsidR="00000000" w:rsidRDefault="00604538">
      <w:bookmarkStart w:id="325" w:name="sub_4241"/>
      <w:bookmarkEnd w:id="324"/>
      <w:r>
        <w:t>1) возможность достижения обучающимися ус</w:t>
      </w:r>
      <w:r>
        <w:t>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000000" w:rsidRDefault="0060453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6" w:name="sub_4242"/>
      <w:bookmarkEnd w:id="3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6"/>
    <w:p w:rsidR="00000000" w:rsidRDefault="00604538">
      <w:pPr>
        <w:pStyle w:val="a7"/>
        <w:rPr>
          <w:shd w:val="clear" w:color="auto" w:fill="F0F0F0"/>
        </w:rPr>
      </w:pPr>
      <w:r>
        <w:t xml:space="preserve"> </w:t>
      </w:r>
      <w:hyperlink r:id="rId9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>Минобрнауки России от 29 декабря 2014 г. N 1644 в подпункт 2 внесены изменения</w:t>
      </w:r>
    </w:p>
    <w:p w:rsidR="00000000" w:rsidRDefault="00604538">
      <w:pPr>
        <w:pStyle w:val="a7"/>
        <w:rPr>
          <w:shd w:val="clear" w:color="auto" w:fill="F0F0F0"/>
        </w:rPr>
      </w:pPr>
      <w:r>
        <w:t xml:space="preserve"> </w:t>
      </w:r>
      <w:hyperlink r:id="rId92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604538">
      <w:r>
        <w:t>2) соблюдение:</w:t>
      </w:r>
    </w:p>
    <w:p w:rsidR="00000000" w:rsidRDefault="00604538">
      <w:bookmarkStart w:id="327" w:name="sub_42422"/>
      <w:r>
        <w:t>санитарно-эпидемиологических требовани</w:t>
      </w:r>
      <w:r>
        <w:t>й образовательной деятельности (требования к водоснабжению, канализации, освещению, воздушно-тепловому режиму, размещению и архитектурным особенностям здания организации, осуществляющей образовательную деятельность, его территории, отдельным помещениям, ср</w:t>
      </w:r>
      <w:r>
        <w:t>едствам обучения, учебному оборудованию);</w:t>
      </w:r>
    </w:p>
    <w:bookmarkEnd w:id="327"/>
    <w:p w:rsidR="00000000" w:rsidRDefault="00604538">
      <w:r>
        <w:t>требований к санитарно-бытовым условиям (оборудование гардеробов, санузлов, мест личной гигиены);</w:t>
      </w:r>
    </w:p>
    <w:p w:rsidR="00000000" w:rsidRDefault="00604538">
      <w:r>
        <w:t>требований к социально-бытовым условиям (оборудование в учебных кабинетах и лабораториях рабочих мест учите</w:t>
      </w:r>
      <w:r>
        <w:t>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</w:t>
      </w:r>
      <w:r>
        <w:t>е обеспечение обслуживания обучающихся);</w:t>
      </w:r>
    </w:p>
    <w:p w:rsidR="00000000" w:rsidRDefault="00604538">
      <w:r>
        <w:t>строительных норм и правил;</w:t>
      </w:r>
    </w:p>
    <w:p w:rsidR="00000000" w:rsidRDefault="00604538">
      <w:r>
        <w:t>требований пожарной и электробезопасности;</w:t>
      </w:r>
    </w:p>
    <w:p w:rsidR="00000000" w:rsidRDefault="00604538">
      <w:bookmarkStart w:id="328" w:name="sub_42427"/>
      <w:r>
        <w:t>требований охраны здоровья обучающихся и охраны труда работников организаций, осуществляющих образовательную деятельность;</w:t>
      </w:r>
    </w:p>
    <w:bookmarkEnd w:id="328"/>
    <w:p w:rsidR="00000000" w:rsidRDefault="00604538">
      <w:r>
        <w:t>тре</w:t>
      </w:r>
      <w:r>
        <w:t>бований к транспортному обслуживанию обучающихся;</w:t>
      </w:r>
    </w:p>
    <w:p w:rsidR="00000000" w:rsidRDefault="00604538">
      <w:bookmarkStart w:id="329" w:name="sub_42429"/>
      <w: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организаций, осуществляющих образовательную деятельн</w:t>
      </w:r>
      <w:r>
        <w:t>ость;</w:t>
      </w:r>
    </w:p>
    <w:p w:rsidR="00000000" w:rsidRDefault="00604538">
      <w:bookmarkStart w:id="330" w:name="sub_424210"/>
      <w:bookmarkEnd w:id="329"/>
      <w:r>
        <w:t>требований к организации безопасной эксплуатации спортивных сооружений, спортивного инвентаря и оборудования, используемого в организациях, осуществляющих образовательную деятельность;</w:t>
      </w:r>
    </w:p>
    <w:bookmarkEnd w:id="330"/>
    <w:p w:rsidR="00000000" w:rsidRDefault="00604538">
      <w:r>
        <w:t>своевременных сроков и необходимых о</w:t>
      </w:r>
      <w:r>
        <w:t>бъемов текущего и капитального ремонта;</w:t>
      </w:r>
    </w:p>
    <w:p w:rsidR="00000000" w:rsidRDefault="0060453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04538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3" w:history="1">
        <w:r>
          <w:rPr>
            <w:rStyle w:val="a4"/>
            <w:shd w:val="clear" w:color="auto" w:fill="F0F0F0"/>
          </w:rPr>
          <w:t>Рекомендации</w:t>
        </w:r>
      </w:hyperlink>
      <w:r>
        <w:rPr>
          <w:shd w:val="clear" w:color="auto" w:fill="F0F0F0"/>
        </w:rPr>
        <w:t xml:space="preserve"> по безопасности эксплуатации физкультурно-спортивных сооружений общеобразовательных организаций, спортивного оборудован</w:t>
      </w:r>
      <w:r>
        <w:rPr>
          <w:shd w:val="clear" w:color="auto" w:fill="F0F0F0"/>
        </w:rPr>
        <w:t xml:space="preserve">ия и инвентаря при организации и проведении физкультурно-оздоровительных и спортивно-массовых мероприятий с обучающимися, направленные </w:t>
      </w:r>
      <w:hyperlink r:id="rId94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Минобрнауки России от 18 октября 2013 г. N В</w:t>
      </w:r>
      <w:r>
        <w:rPr>
          <w:shd w:val="clear" w:color="auto" w:fill="F0F0F0"/>
        </w:rPr>
        <w:t>К-710/09</w:t>
      </w:r>
    </w:p>
    <w:p w:rsidR="00000000" w:rsidRDefault="0060453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1" w:name="sub_42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1"/>
    <w:p w:rsidR="00000000" w:rsidRDefault="00604538">
      <w:pPr>
        <w:pStyle w:val="a7"/>
        <w:rPr>
          <w:shd w:val="clear" w:color="auto" w:fill="F0F0F0"/>
        </w:rPr>
      </w:pPr>
      <w:r>
        <w:t xml:space="preserve"> </w:t>
      </w:r>
      <w:hyperlink r:id="rId9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1644 в подпункт 3 внесены изменения</w:t>
      </w:r>
    </w:p>
    <w:p w:rsidR="00000000" w:rsidRDefault="00604538">
      <w:pPr>
        <w:pStyle w:val="a7"/>
        <w:rPr>
          <w:shd w:val="clear" w:color="auto" w:fill="F0F0F0"/>
        </w:rPr>
      </w:pPr>
      <w:r>
        <w:t xml:space="preserve"> </w:t>
      </w:r>
      <w:hyperlink r:id="rId96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604538">
      <w:bookmarkStart w:id="332" w:name="sub_42424"/>
      <w:r>
        <w:t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организации, осуществляющей образовательную деятельность).</w:t>
      </w:r>
    </w:p>
    <w:p w:rsidR="00000000" w:rsidRDefault="00604538">
      <w:bookmarkStart w:id="333" w:name="sub_42415"/>
      <w:bookmarkEnd w:id="332"/>
      <w:r>
        <w:t>Здание организаци</w:t>
      </w:r>
      <w:r>
        <w:t>и, осуществляющей образовательную деятельность, набор и размещение помещений для осуществления образовательной деятельности, активной деятельности, отдыха, питания и медицинского обслуживания обучающихся, их площадь, освещенность и воздушно-тепловой режим,</w:t>
      </w:r>
      <w:r>
        <w:t xml:space="preserve">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 организации всех видов учебной и внеу</w:t>
      </w:r>
      <w:r>
        <w:t xml:space="preserve">рочной деятельности для всех участников </w:t>
      </w:r>
      <w:r>
        <w:lastRenderedPageBreak/>
        <w:t>образовательных отношений.</w:t>
      </w:r>
    </w:p>
    <w:p w:rsidR="00000000" w:rsidRDefault="00604538">
      <w:bookmarkStart w:id="334" w:name="sub_42416"/>
      <w:bookmarkEnd w:id="333"/>
      <w:r>
        <w:t>Организация, осуществляющая образовательную деятельность, реализующая основную образовательную программу основного общего образования, должно иметь необходимые для обеспеч</w:t>
      </w:r>
      <w:r>
        <w:t>ения образовательной (в том числе детей-инвалидов и детей с ограниченными возможностями здоровья), административной и хозяйственной деятельности:</w:t>
      </w:r>
    </w:p>
    <w:bookmarkEnd w:id="334"/>
    <w:p w:rsidR="00000000" w:rsidRDefault="00604538">
      <w:r>
        <w:t>учебные кабинеты с автоматизированными рабочими местами обучающихся и педагогических работников, лекц</w:t>
      </w:r>
      <w:r>
        <w:t>ионные аудитории;</w:t>
      </w:r>
    </w:p>
    <w:p w:rsidR="00000000" w:rsidRDefault="00604538">
      <w:r>
        <w:t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музыкой, хореографией и изобразительным искусством;</w:t>
      </w:r>
    </w:p>
    <w:p w:rsidR="00000000" w:rsidRDefault="00604538">
      <w:r>
        <w:t>лингафонные кабинеты, обеспечивающие изучен</w:t>
      </w:r>
      <w:r>
        <w:t>ие иностранных языков;</w:t>
      </w:r>
    </w:p>
    <w:p w:rsidR="00000000" w:rsidRDefault="00604538">
      <w:r>
        <w:t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медиатекой;</w:t>
      </w:r>
    </w:p>
    <w:p w:rsidR="00000000" w:rsidRDefault="00604538">
      <w:r>
        <w:t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автогородки;</w:t>
      </w:r>
    </w:p>
    <w:p w:rsidR="00000000" w:rsidRDefault="00604538">
      <w:r>
        <w:t>помещения для питания обучающихся, а также для хранения и приго</w:t>
      </w:r>
      <w:r>
        <w:t>товления пищи, обеспечивающие возможность организации качественного горячего питания, в том числе горячих завтраков;</w:t>
      </w:r>
    </w:p>
    <w:p w:rsidR="00000000" w:rsidRDefault="00604538">
      <w:r>
        <w:t>помещения медицинского назначения;</w:t>
      </w:r>
    </w:p>
    <w:p w:rsidR="00000000" w:rsidRDefault="00604538">
      <w:bookmarkStart w:id="335" w:name="sub_3183116"/>
      <w:r>
        <w:t>административные и иные помещения, оснащенные необходимым оборудованием, в том числе для орга</w:t>
      </w:r>
      <w:r>
        <w:t>низации учебной деятельности с детьми-инвалидами и детьми с ограниченными возможностями здоровья;</w:t>
      </w:r>
    </w:p>
    <w:bookmarkEnd w:id="335"/>
    <w:p w:rsidR="00000000" w:rsidRDefault="00604538">
      <w:r>
        <w:t>гардеробы, санузлы, места личной гигиены;</w:t>
      </w:r>
    </w:p>
    <w:p w:rsidR="00000000" w:rsidRDefault="00604538">
      <w:r>
        <w:t>участок (территорию) с необходимым набором оборудованных зон;</w:t>
      </w:r>
    </w:p>
    <w:p w:rsidR="00000000" w:rsidRDefault="00604538">
      <w:r>
        <w:t>полные комплекты технического оснащения и о</w:t>
      </w:r>
      <w:r>
        <w:t>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</w:t>
      </w:r>
      <w:r>
        <w:t>ской обработки и конструирования, химические реактивы, носители цифровой информации);</w:t>
      </w:r>
    </w:p>
    <w:p w:rsidR="00000000" w:rsidRDefault="00604538">
      <w:r>
        <w:t>мебель, офисное оснащение и хозяйственный инвентарь.</w:t>
      </w:r>
    </w:p>
    <w:p w:rsidR="00000000" w:rsidRDefault="00604538">
      <w:bookmarkStart w:id="336" w:name="sub_424029"/>
      <w:r>
        <w:t>Организации, осуществляющие образовательную деятельность, самостоятельно за счет выделяемых бюджетных средс</w:t>
      </w:r>
      <w:r>
        <w:t>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образования.</w:t>
      </w:r>
    </w:p>
    <w:p w:rsidR="00000000" w:rsidRDefault="00604538">
      <w:bookmarkStart w:id="337" w:name="sub_42430"/>
      <w:bookmarkEnd w:id="336"/>
      <w:r>
        <w:t>Материально-техническое оснащение образовательной деятельн</w:t>
      </w:r>
      <w:r>
        <w:t>ости должно обеспечивать возможность:</w:t>
      </w:r>
    </w:p>
    <w:p w:rsidR="00000000" w:rsidRDefault="00604538">
      <w:bookmarkStart w:id="338" w:name="sub_42431"/>
      <w:bookmarkEnd w:id="337"/>
      <w:r>
        <w:t>реализации индивидуальных учебных планов обучающихся, осуществления их самостоятельной образовательной деятельности;</w:t>
      </w:r>
    </w:p>
    <w:bookmarkEnd w:id="338"/>
    <w:p w:rsidR="00000000" w:rsidRDefault="00604538">
      <w:r>
        <w:t>включения обучающихся в проектную и учебно-исследовательскую деятельность,</w:t>
      </w:r>
      <w:r>
        <w:t xml:space="preserve">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</w:t>
      </w:r>
      <w:r>
        <w:t xml:space="preserve"> моделей и коллекций основных математических и естественно-научных объектов и явлений;</w:t>
      </w:r>
    </w:p>
    <w:p w:rsidR="00000000" w:rsidRDefault="00604538">
      <w:r>
        <w:t>художественного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</w:t>
      </w:r>
      <w:r>
        <w:t>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000000" w:rsidRDefault="00604538">
      <w:r>
        <w:t>создания материальных и информационных объектов с использованием ручных и электроинструментов, применяемых в избранных для изу</w:t>
      </w:r>
      <w:r>
        <w:t xml:space="preserve">чения распространенных технологиях </w:t>
      </w:r>
      <w:r>
        <w:lastRenderedPageBreak/>
        <w:t>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000000" w:rsidRDefault="00604538">
      <w:r>
        <w:t>формирования личного опыта применения</w:t>
      </w:r>
      <w:r>
        <w:t xml:space="preserve">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000000" w:rsidRDefault="00604538">
      <w:r>
        <w:t>проектирования и конструирования, в том числе моделей с цифровым управлением и обратной связью, с использован</w:t>
      </w:r>
      <w:r>
        <w:t>ием конструкторов; управления объектами; программирования;</w:t>
      </w:r>
    </w:p>
    <w:p w:rsidR="00000000" w:rsidRDefault="00604538">
      <w: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000000" w:rsidRDefault="00604538">
      <w:r>
        <w:t>физического развития, систематических занятий физической культурой и спортом, у</w:t>
      </w:r>
      <w:r>
        <w:t>частия в физкультурно-спортивных и оздоровительных мероприятиях;</w:t>
      </w:r>
    </w:p>
    <w:p w:rsidR="00000000" w:rsidRDefault="00604538">
      <w: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000000" w:rsidRDefault="00604538">
      <w:r>
        <w:t>занятий по изучению правил дорожного движени</w:t>
      </w:r>
      <w:r>
        <w:t>я с использованием игр, оборудования, а также компьютерных технологий;</w:t>
      </w:r>
    </w:p>
    <w:p w:rsidR="00000000" w:rsidRDefault="00604538">
      <w:bookmarkStart w:id="339" w:name="sub_42441"/>
      <w:r>
        <w:t>размещения продуктов познавательной, учебно-исследовательской и проектной деятельности обучающихся в информационно-образовательной среде организации, осуществляющей образовател</w:t>
      </w:r>
      <w:r>
        <w:t>ьную деятельность;</w:t>
      </w:r>
    </w:p>
    <w:p w:rsidR="00000000" w:rsidRDefault="00604538">
      <w:bookmarkStart w:id="340" w:name="sub_42442"/>
      <w:bookmarkEnd w:id="339"/>
      <w: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учебной деятельности, фиксирования её реализации в целом и отдельных этапов (выст</w:t>
      </w:r>
      <w:r>
        <w:t>уплений, дискуссий, экспериментов);</w:t>
      </w:r>
    </w:p>
    <w:p w:rsidR="00000000" w:rsidRDefault="00604538">
      <w:bookmarkStart w:id="341" w:name="sub_42443"/>
      <w:bookmarkEnd w:id="340"/>
      <w:r>
        <w:t>обеспечения доступа в школьной библиотеке к информационным ресурсам Интернета, учебной и художественной литературе, коллекциям медиаресурсов на электронных носителях, к множительной технике для тиражиро</w:t>
      </w:r>
      <w:r>
        <w:t>вания учебных и методических тексто-графических и аудиовидеоматериалов, результатов творческой, научно-исследовательской и проектной деятельности учащихся;</w:t>
      </w:r>
    </w:p>
    <w:p w:rsidR="00000000" w:rsidRDefault="00604538">
      <w:bookmarkStart w:id="342" w:name="sub_42444"/>
      <w:bookmarkEnd w:id="341"/>
      <w:r>
        <w:t xml:space="preserve">планирования учебной деятельности, фиксации её динамики, промежуточных и итоговых </w:t>
      </w:r>
      <w:r>
        <w:t>результатов;</w:t>
      </w:r>
    </w:p>
    <w:bookmarkEnd w:id="342"/>
    <w:p w:rsidR="00000000" w:rsidRDefault="00604538">
      <w:r>
        <w:t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</w:t>
      </w:r>
      <w:r>
        <w:t>ванием, освещением и мультимедиа сопровождением;</w:t>
      </w:r>
    </w:p>
    <w:p w:rsidR="00000000" w:rsidRDefault="00604538">
      <w:r>
        <w:t>выпуска школьных печатных изданий, работы школьного телевидения, организации качественного горячего питания, медицинского обслуживания и отдыха обучающихся.</w:t>
      </w:r>
    </w:p>
    <w:p w:rsidR="00000000" w:rsidRDefault="00604538">
      <w:r>
        <w:t>Все указанные виды деятельности должны быть обеспе</w:t>
      </w:r>
      <w:r>
        <w:t>чены расходными материалами.</w:t>
      </w:r>
    </w:p>
    <w:p w:rsidR="00000000" w:rsidRDefault="0060453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3" w:name="sub_4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3"/>
    <w:p w:rsidR="00000000" w:rsidRDefault="00604538">
      <w:pPr>
        <w:pStyle w:val="a7"/>
        <w:rPr>
          <w:shd w:val="clear" w:color="auto" w:fill="F0F0F0"/>
        </w:rPr>
      </w:pPr>
      <w:r>
        <w:t xml:space="preserve"> </w:t>
      </w:r>
      <w:hyperlink r:id="rId9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1644 в пункт 25 внесены изменения</w:t>
      </w:r>
    </w:p>
    <w:p w:rsidR="00000000" w:rsidRDefault="00604538">
      <w:pPr>
        <w:pStyle w:val="a7"/>
        <w:rPr>
          <w:shd w:val="clear" w:color="auto" w:fill="F0F0F0"/>
        </w:rPr>
      </w:pPr>
      <w:r>
        <w:t xml:space="preserve"> </w:t>
      </w:r>
      <w:hyperlink r:id="rId9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04538">
      <w:r>
        <w:t>25. 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000000" w:rsidRDefault="00604538">
      <w:bookmarkStart w:id="344" w:name="sub_4252"/>
      <w:r>
        <w:t>преем</w:t>
      </w:r>
      <w:r>
        <w:t>ственность содержания и форм организации образовательной деятельности при получении основного общего образования;</w:t>
      </w:r>
    </w:p>
    <w:bookmarkEnd w:id="344"/>
    <w:p w:rsidR="00000000" w:rsidRDefault="00604538">
      <w:r>
        <w:t>учет специфики возрастного психофизического развития обучающихся, в том числе особенности перехода из младшего школьного возраста в по</w:t>
      </w:r>
      <w:r>
        <w:t>дростковый;</w:t>
      </w:r>
    </w:p>
    <w:p w:rsidR="00000000" w:rsidRDefault="00604538">
      <w: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000000" w:rsidRDefault="00604538">
      <w:bookmarkStart w:id="345" w:name="sub_4255"/>
      <w:r>
        <w:t xml:space="preserve">вариативность направлений психолого-педагогического сопровождения участников </w:t>
      </w:r>
      <w:r>
        <w:lastRenderedPageBreak/>
        <w:t>образов</w:t>
      </w:r>
      <w:r>
        <w:t>ательных отношений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дифференциация и индивидуализация обучения; мониторинг возможностей и способ</w:t>
      </w:r>
      <w:r>
        <w:t xml:space="preserve">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</w:t>
      </w:r>
      <w:r>
        <w:t>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bookmarkEnd w:id="345"/>
    <w:p w:rsidR="00000000" w:rsidRDefault="00604538">
      <w:r>
        <w:t xml:space="preserve">диверсификацию уровней психолого-педагогического сопровождения (индивидуальный, групповой, </w:t>
      </w:r>
      <w:r>
        <w:t>уровень класса, уровень учреждения);</w:t>
      </w:r>
    </w:p>
    <w:p w:rsidR="00000000" w:rsidRDefault="00604538">
      <w:bookmarkStart w:id="346" w:name="sub_4257"/>
      <w:r>
        <w:t>вариативность форм психолого-педагогического сопровождения участников образовательных отношений (профилактика, диагностика, консультирование, коррекционная работа, развивающая работа, просвещение, экспертиза).</w:t>
      </w:r>
    </w:p>
    <w:p w:rsidR="00000000" w:rsidRDefault="0060453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7" w:name="sub_426"/>
      <w:bookmarkEnd w:id="3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7"/>
    <w:p w:rsidR="00000000" w:rsidRDefault="00604538">
      <w:pPr>
        <w:pStyle w:val="a7"/>
        <w:rPr>
          <w:shd w:val="clear" w:color="auto" w:fill="F0F0F0"/>
        </w:rPr>
      </w:pPr>
      <w:r>
        <w:t xml:space="preserve"> </w:t>
      </w:r>
      <w:hyperlink r:id="rId9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1644 в пункт 26 внесены изменения</w:t>
      </w:r>
    </w:p>
    <w:p w:rsidR="00000000" w:rsidRDefault="00604538">
      <w:pPr>
        <w:pStyle w:val="a7"/>
        <w:rPr>
          <w:shd w:val="clear" w:color="auto" w:fill="F0F0F0"/>
        </w:rPr>
      </w:pPr>
      <w:r>
        <w:t xml:space="preserve"> </w:t>
      </w:r>
      <w:hyperlink r:id="rId10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04538">
      <w:r>
        <w:t>26. Информационно-методические условия реализации основной образовательной программы общего образования должны обеспечиваться современной информационно-образовательной средой.</w:t>
      </w:r>
    </w:p>
    <w:p w:rsidR="00000000" w:rsidRDefault="00604538">
      <w:bookmarkStart w:id="348" w:name="sub_4262"/>
      <w:r>
        <w:t>Информацио</w:t>
      </w:r>
      <w:r>
        <w:t>нно-образовательная среда организации, осуществляющей образовательную деятельность включает: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</w:t>
      </w:r>
      <w:r>
        <w:t>ных технологий: компьютеры, иное ИКТ-оборудование,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000000" w:rsidRDefault="00604538">
      <w:bookmarkStart w:id="349" w:name="sub_4263"/>
      <w:bookmarkEnd w:id="348"/>
      <w:r>
        <w:t>Информационно-образовательная среда органи</w:t>
      </w:r>
      <w:r>
        <w:t>зации, осуществляющей образовательную деятельность должна обеспечивать:</w:t>
      </w:r>
    </w:p>
    <w:p w:rsidR="00000000" w:rsidRDefault="00604538">
      <w:bookmarkStart w:id="350" w:name="sub_4264"/>
      <w:bookmarkEnd w:id="349"/>
      <w:r>
        <w:t>информационно-методическую поддержку образовательной деятельности;</w:t>
      </w:r>
    </w:p>
    <w:p w:rsidR="00000000" w:rsidRDefault="00604538">
      <w:bookmarkStart w:id="351" w:name="sub_42645"/>
      <w:bookmarkEnd w:id="350"/>
      <w:r>
        <w:t>планирование образовательной деятельности и её ресурсного обеспечения;</w:t>
      </w:r>
    </w:p>
    <w:p w:rsidR="00000000" w:rsidRDefault="00604538">
      <w:bookmarkStart w:id="352" w:name="sub_42646"/>
      <w:bookmarkEnd w:id="351"/>
      <w:r>
        <w:t>мониторинг и фиксацию хода и результатов образовательной деятельности;</w:t>
      </w:r>
    </w:p>
    <w:bookmarkEnd w:id="352"/>
    <w:p w:rsidR="00000000" w:rsidRDefault="00604538">
      <w:r>
        <w:t>мониторинг здоровья обучающихся;</w:t>
      </w:r>
    </w:p>
    <w:p w:rsidR="00000000" w:rsidRDefault="00604538">
      <w:bookmarkStart w:id="353" w:name="sub_4265"/>
      <w:r>
        <w:t>современные процедуры создания, поиска, сбора, анализа, обработки, хранения и представления информации;</w:t>
      </w:r>
    </w:p>
    <w:p w:rsidR="00000000" w:rsidRDefault="00604538">
      <w:bookmarkStart w:id="354" w:name="sub_4266"/>
      <w:bookmarkEnd w:id="353"/>
      <w:r>
        <w:t>дистанцион</w:t>
      </w:r>
      <w:r>
        <w:t>ное взаимодействие всех участников образовательных отношений (обучающихся, их родителей (законных представителей), педагогических работников, органов управления в сфере образования, общественности), в том числе в рамках дистанционного образования;</w:t>
      </w:r>
    </w:p>
    <w:p w:rsidR="00000000" w:rsidRDefault="00604538">
      <w:bookmarkStart w:id="355" w:name="sub_4267"/>
      <w:bookmarkEnd w:id="354"/>
      <w:r>
        <w:t xml:space="preserve">дистанционное взаимодействие организации, осуществляющей образовательную деятельность, с другими организациями, осуществляющими образовательную деятельность, и организациями социальной сферы: учреждениями культуры, здравоохранения, спорта, досуга, </w:t>
      </w:r>
      <w:r>
        <w:t>службами занятости населения, обеспечения безопасности жизнедеятельности.</w:t>
      </w:r>
    </w:p>
    <w:p w:rsidR="00000000" w:rsidRDefault="00604538">
      <w:bookmarkStart w:id="356" w:name="sub_4268"/>
      <w:bookmarkEnd w:id="355"/>
      <w:r>
        <w:t>Эффективное использование информационно-образовательной среды предполагает компетентность сотрудников организации, осуществляющей образовательную деятельность в решен</w:t>
      </w:r>
      <w:r>
        <w:t>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организации, осуществляющей образовательную деятельность.</w:t>
      </w:r>
    </w:p>
    <w:p w:rsidR="00000000" w:rsidRDefault="00604538">
      <w:bookmarkStart w:id="357" w:name="sub_4269"/>
      <w:bookmarkEnd w:id="356"/>
      <w:r>
        <w:t>Функционирование информ</w:t>
      </w:r>
      <w:r>
        <w:t>ационно-образовательной среды должно соответствовать законодательству Российской Федерации.</w:t>
      </w:r>
    </w:p>
    <w:bookmarkEnd w:id="357"/>
    <w:p w:rsidR="00000000" w:rsidRDefault="00604538"/>
    <w:p w:rsidR="00000000" w:rsidRDefault="00604538">
      <w:bookmarkStart w:id="358" w:name="sub_42610"/>
      <w:r>
        <w:lastRenderedPageBreak/>
        <w:t>Учебно-методическое и информационное обеспечение реализации основной образовательной программы основного общего образования включает характеристик</w:t>
      </w:r>
      <w:r>
        <w:t>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</w:t>
      </w:r>
      <w:r>
        <w:t xml:space="preserve"> широкого, постоянного и устойчивого доступа для всех участников образовательных отношений к любой информации, связанной с реализацией основной образовательной программы, достижением планируемых результатов, организацией образовательной деятельности и усло</w:t>
      </w:r>
      <w:r>
        <w:t>виями её осуществления.</w:t>
      </w:r>
    </w:p>
    <w:p w:rsidR="00000000" w:rsidRDefault="00604538">
      <w:bookmarkStart w:id="359" w:name="sub_42611"/>
      <w:bookmarkEnd w:id="358"/>
      <w: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bookmarkEnd w:id="359"/>
    <w:p w:rsidR="00000000" w:rsidRDefault="00604538">
      <w:r>
        <w:t>информационную поддержку образовательной деятельности обучаю</w:t>
      </w:r>
      <w:r>
        <w:t>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</w:t>
      </w:r>
      <w:r>
        <w:t>ам и образовательным ресурсам Интернета);</w:t>
      </w:r>
    </w:p>
    <w:p w:rsidR="00000000" w:rsidRDefault="00604538">
      <w:bookmarkStart w:id="360" w:name="sub_42613"/>
      <w:r>
        <w:t>укомплектованность учебниками,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</w:t>
      </w:r>
      <w:r>
        <w:t>и, осуществляющей образовательную деятельность, языках обучения и воспитания. Норма обеспеченности образовательной деятельности учебными изданиями определяется исходя из расчета:</w:t>
      </w:r>
    </w:p>
    <w:bookmarkEnd w:id="360"/>
    <w:p w:rsidR="00000000" w:rsidRDefault="00604538">
      <w:r>
        <w:t xml:space="preserve">не менее одного учебника в печатной и (или) электронной </w:t>
      </w:r>
      <w:r>
        <w:t>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основной образовательной программы основного общего образования;</w:t>
      </w:r>
    </w:p>
    <w:p w:rsidR="00000000" w:rsidRDefault="00604538">
      <w:r>
        <w:t>не менее одного учебника в печ</w:t>
      </w:r>
      <w:r>
        <w:t xml:space="preserve">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основной </w:t>
      </w:r>
      <w:r>
        <w:t>образовательной программы основного общего образования.</w:t>
      </w:r>
    </w:p>
    <w:p w:rsidR="00000000" w:rsidRDefault="00604538">
      <w: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</w:t>
      </w:r>
      <w:r>
        <w:t>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</w:t>
      </w:r>
      <w:r>
        <w:t>.</w:t>
      </w:r>
    </w:p>
    <w:p w:rsidR="00000000" w:rsidRDefault="00604538">
      <w:r>
        <w:t>Организация, осуществляющая образовательную деятельность, должна 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процессами</w:t>
      </w:r>
      <w:r>
        <w:t>, в которые можно вмешиваться.</w:t>
      </w:r>
    </w:p>
    <w:p w:rsidR="00000000" w:rsidRDefault="00604538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604538">
      <w:bookmarkStart w:id="361" w:name="sub_10001"/>
      <w:r>
        <w:t xml:space="preserve">*(1) </w:t>
      </w:r>
      <w:hyperlink r:id="rId101" w:history="1">
        <w:r>
          <w:rPr>
            <w:rStyle w:val="a4"/>
          </w:rPr>
          <w:t>Пункт 6 статьи 2</w:t>
        </w:r>
      </w:hyperlink>
      <w:r>
        <w:t xml:space="preserve"> Федерального закона от 29 декабря 2012 г. N 273-ФЗ "Об образовании в Российской Федерации" </w:t>
      </w:r>
      <w:r>
        <w:t xml:space="preserve">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2933; N 26, ст. 3388; N 30, </w:t>
      </w:r>
      <w:r>
        <w:t>ст. 4257, ст. 4263).</w:t>
      </w:r>
    </w:p>
    <w:p w:rsidR="00000000" w:rsidRDefault="00604538">
      <w:bookmarkStart w:id="362" w:name="sub_22222"/>
      <w:bookmarkEnd w:id="361"/>
      <w:r>
        <w:t xml:space="preserve">*(2) С учетом положений </w:t>
      </w:r>
      <w:hyperlink r:id="rId102" w:history="1">
        <w:r>
          <w:rPr>
            <w:rStyle w:val="a4"/>
          </w:rPr>
          <w:t>части 2 статьи 11</w:t>
        </w:r>
      </w:hyperlink>
      <w:r>
        <w:t xml:space="preserve"> Федерального закона от 29 декабря 2012 г. N 273-ФЗ "Об образовании в Российской Федерации" (Собрание </w:t>
      </w:r>
      <w:r>
        <w:t xml:space="preserve">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2933; N 26, ст. 3388; N 30, ст. 4257, </w:t>
      </w:r>
      <w:r>
        <w:t>ст. 4263).</w:t>
      </w:r>
    </w:p>
    <w:p w:rsidR="00000000" w:rsidRDefault="00604538">
      <w:bookmarkStart w:id="363" w:name="sub_10003"/>
      <w:bookmarkEnd w:id="362"/>
      <w:r>
        <w:t>*(3) Данная программа разрабатывается при наличии в организации, осуществляющей образовательную деятельность, детей с ограниченными возможностями здоровья.</w:t>
      </w:r>
    </w:p>
    <w:p w:rsidR="00000000" w:rsidRDefault="00604538">
      <w:bookmarkStart w:id="364" w:name="sub_10005"/>
      <w:bookmarkEnd w:id="363"/>
      <w:r>
        <w:lastRenderedPageBreak/>
        <w:t xml:space="preserve">*(5) С учетом положений </w:t>
      </w:r>
      <w:hyperlink r:id="rId103" w:history="1">
        <w:r>
          <w:rPr>
            <w:rStyle w:val="a4"/>
          </w:rPr>
          <w:t>части 2 статьи 99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</w:t>
      </w:r>
      <w:r>
        <w:t> 2878; N 27, ст. 3462; N 30, ст. 4036; N 48, ст. 6165; 2014, N 6, ст. 562, ст. 566; N 19, ст. 2289; N 22, ст. 2769; N 23, ст. 2933; N 26, ст. 3388; N 30, ст. 4257, ст. 4263).</w:t>
      </w:r>
    </w:p>
    <w:bookmarkEnd w:id="364"/>
    <w:p w:rsidR="00000000" w:rsidRDefault="0060453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04538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Нумерация сносок приводится в соответствии с изменениями, внесе</w:t>
      </w:r>
      <w:r>
        <w:rPr>
          <w:shd w:val="clear" w:color="auto" w:fill="F0F0F0"/>
        </w:rPr>
        <w:t>нными приказом Минобрнауки России от 29 декабря 2014 г. N 1644</w:t>
      </w:r>
    </w:p>
    <w:p w:rsidR="00604538" w:rsidRDefault="00604538">
      <w:pPr>
        <w:pStyle w:val="a6"/>
        <w:rPr>
          <w:shd w:val="clear" w:color="auto" w:fill="F0F0F0"/>
        </w:rPr>
      </w:pPr>
      <w:r>
        <w:t xml:space="preserve"> </w:t>
      </w:r>
    </w:p>
    <w:sectPr w:rsidR="00604538">
      <w:headerReference w:type="default" r:id="rId104"/>
      <w:footerReference w:type="default" r:id="rId10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538" w:rsidRDefault="00604538">
      <w:r>
        <w:separator/>
      </w:r>
    </w:p>
  </w:endnote>
  <w:endnote w:type="continuationSeparator" w:id="0">
    <w:p w:rsidR="00604538" w:rsidRDefault="00604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 w:rsidRPr="0060453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604538" w:rsidRDefault="00604538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60453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604538">
            <w:rPr>
              <w:rFonts w:ascii="Times New Roman" w:eastAsiaTheme="minorEastAsia" w:hAnsi="Times New Roman" w:cs="Times New Roman"/>
              <w:sz w:val="20"/>
              <w:szCs w:val="20"/>
            </w:rPr>
            <w:instrText>DATE  \</w:instrText>
          </w:r>
          <w:r w:rsidRPr="00604538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@ "dd.MM.yyyy"  \* MERGEFORMAT </w:instrText>
          </w:r>
          <w:r w:rsidR="00690547" w:rsidRPr="0060453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690547" w:rsidRPr="00604538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31.01.2021</w:t>
          </w:r>
          <w:r w:rsidRPr="0060453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604538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604538" w:rsidRDefault="00604538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604538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604538" w:rsidRDefault="00604538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60453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604538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690547" w:rsidRPr="0060453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690547" w:rsidRPr="00604538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42</w:t>
          </w:r>
          <w:r w:rsidRPr="00604538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604538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690547" w:rsidRPr="00604538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42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538" w:rsidRDefault="00604538">
      <w:r>
        <w:separator/>
      </w:r>
    </w:p>
  </w:footnote>
  <w:footnote w:type="continuationSeparator" w:id="0">
    <w:p w:rsidR="00604538" w:rsidRDefault="006045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0453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17 декабря 2010 г. N 1897 "Об утверждении федерального…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547"/>
    <w:rsid w:val="00604538"/>
    <w:rsid w:val="00690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9054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90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57503714/104" TargetMode="External"/><Relationship Id="rId21" Type="http://schemas.openxmlformats.org/officeDocument/2006/relationships/hyperlink" Target="http://internet.garant.ru/document/redirect/70864706/1022" TargetMode="External"/><Relationship Id="rId42" Type="http://schemas.openxmlformats.org/officeDocument/2006/relationships/hyperlink" Target="http://internet.garant.ru/document/redirect/57503714/21815" TargetMode="External"/><Relationship Id="rId47" Type="http://schemas.openxmlformats.org/officeDocument/2006/relationships/hyperlink" Target="http://internet.garant.ru/document/redirect/70864706/10213" TargetMode="External"/><Relationship Id="rId63" Type="http://schemas.openxmlformats.org/officeDocument/2006/relationships/hyperlink" Target="http://internet.garant.ru/document/redirect/70864706/10220" TargetMode="External"/><Relationship Id="rId68" Type="http://schemas.openxmlformats.org/officeDocument/2006/relationships/hyperlink" Target="http://internet.garant.ru/document/redirect/400142312/1023" TargetMode="External"/><Relationship Id="rId84" Type="http://schemas.openxmlformats.org/officeDocument/2006/relationships/hyperlink" Target="http://internet.garant.ru/document/redirect/70864706/10228" TargetMode="External"/><Relationship Id="rId89" Type="http://schemas.openxmlformats.org/officeDocument/2006/relationships/hyperlink" Target="http://internet.garant.ru/document/redirect/57503714/423" TargetMode="External"/><Relationship Id="rId7" Type="http://schemas.openxmlformats.org/officeDocument/2006/relationships/hyperlink" Target="http://internet.garant.ru/document/redirect/55170507/0" TargetMode="External"/><Relationship Id="rId71" Type="http://schemas.openxmlformats.org/officeDocument/2006/relationships/hyperlink" Target="http://internet.garant.ru/document/redirect/77707435/31823" TargetMode="External"/><Relationship Id="rId92" Type="http://schemas.openxmlformats.org/officeDocument/2006/relationships/hyperlink" Target="http://internet.garant.ru/document/redirect/57503714/4242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55270507/0" TargetMode="External"/><Relationship Id="rId29" Type="http://schemas.openxmlformats.org/officeDocument/2006/relationships/hyperlink" Target="http://internet.garant.ru/document/redirect/70864706/1027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internet.garant.ru/document/redirect/57503714/10" TargetMode="External"/><Relationship Id="rId24" Type="http://schemas.openxmlformats.org/officeDocument/2006/relationships/hyperlink" Target="http://internet.garant.ru/document/redirect/57503714/103" TargetMode="External"/><Relationship Id="rId32" Type="http://schemas.openxmlformats.org/officeDocument/2006/relationships/hyperlink" Target="http://internet.garant.ru/document/redirect/70864706/1028" TargetMode="External"/><Relationship Id="rId37" Type="http://schemas.openxmlformats.org/officeDocument/2006/relationships/hyperlink" Target="http://internet.garant.ru/document/redirect/10103000/0" TargetMode="External"/><Relationship Id="rId40" Type="http://schemas.openxmlformats.org/officeDocument/2006/relationships/hyperlink" Target="http://internet.garant.ru/document/redirect/10103000/0" TargetMode="External"/><Relationship Id="rId45" Type="http://schemas.openxmlformats.org/officeDocument/2006/relationships/hyperlink" Target="http://internet.garant.ru/document/redirect/70864706/10212" TargetMode="External"/><Relationship Id="rId53" Type="http://schemas.openxmlformats.org/officeDocument/2006/relationships/hyperlink" Target="http://internet.garant.ru/document/redirect/70864706/10216" TargetMode="External"/><Relationship Id="rId58" Type="http://schemas.openxmlformats.org/officeDocument/2006/relationships/hyperlink" Target="http://internet.garant.ru/document/redirect/57503714/31812" TargetMode="External"/><Relationship Id="rId66" Type="http://schemas.openxmlformats.org/officeDocument/2006/relationships/hyperlink" Target="http://internet.garant.ru/document/redirect/57406830/31822" TargetMode="External"/><Relationship Id="rId74" Type="http://schemas.openxmlformats.org/officeDocument/2006/relationships/hyperlink" Target="http://internet.garant.ru/document/redirect/71320596/1011" TargetMode="External"/><Relationship Id="rId79" Type="http://schemas.openxmlformats.org/officeDocument/2006/relationships/hyperlink" Target="http://internet.garant.ru/document/redirect/70864706/10226" TargetMode="External"/><Relationship Id="rId87" Type="http://schemas.openxmlformats.org/officeDocument/2006/relationships/hyperlink" Target="http://internet.garant.ru/document/redirect/57503714/422" TargetMode="External"/><Relationship Id="rId102" Type="http://schemas.openxmlformats.org/officeDocument/2006/relationships/hyperlink" Target="http://internet.garant.ru/document/redirect/70291362/108146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internet.garant.ru/document/redirect/70864706/10219" TargetMode="External"/><Relationship Id="rId82" Type="http://schemas.openxmlformats.org/officeDocument/2006/relationships/hyperlink" Target="http://internet.garant.ru/document/redirect/70864706/10227" TargetMode="External"/><Relationship Id="rId90" Type="http://schemas.openxmlformats.org/officeDocument/2006/relationships/hyperlink" Target="http://internet.garant.ru/document/redirect/70291362/10813" TargetMode="External"/><Relationship Id="rId95" Type="http://schemas.openxmlformats.org/officeDocument/2006/relationships/hyperlink" Target="http://internet.garant.ru/document/redirect/70864706/102315" TargetMode="External"/><Relationship Id="rId19" Type="http://schemas.openxmlformats.org/officeDocument/2006/relationships/hyperlink" Target="http://internet.garant.ru/document/redirect/70864706/1021" TargetMode="External"/><Relationship Id="rId14" Type="http://schemas.openxmlformats.org/officeDocument/2006/relationships/hyperlink" Target="http://internet.garant.ru/document/redirect/70429496/1017" TargetMode="External"/><Relationship Id="rId22" Type="http://schemas.openxmlformats.org/officeDocument/2006/relationships/hyperlink" Target="http://internet.garant.ru/document/redirect/57503714/102" TargetMode="External"/><Relationship Id="rId27" Type="http://schemas.openxmlformats.org/officeDocument/2006/relationships/hyperlink" Target="http://internet.garant.ru/document/redirect/70864706/1026" TargetMode="External"/><Relationship Id="rId30" Type="http://schemas.openxmlformats.org/officeDocument/2006/relationships/hyperlink" Target="http://internet.garant.ru/document/redirect/57503714/107" TargetMode="External"/><Relationship Id="rId35" Type="http://schemas.openxmlformats.org/officeDocument/2006/relationships/hyperlink" Target="http://internet.garant.ru/document/redirect/71320596/1003" TargetMode="External"/><Relationship Id="rId43" Type="http://schemas.openxmlformats.org/officeDocument/2006/relationships/hyperlink" Target="http://internet.garant.ru/document/redirect/71312696/2" TargetMode="External"/><Relationship Id="rId48" Type="http://schemas.openxmlformats.org/officeDocument/2006/relationships/hyperlink" Target="http://internet.garant.ru/document/redirect/57503714/313" TargetMode="External"/><Relationship Id="rId56" Type="http://schemas.openxmlformats.org/officeDocument/2006/relationships/hyperlink" Target="http://internet.garant.ru/document/redirect/57503714/317" TargetMode="External"/><Relationship Id="rId64" Type="http://schemas.openxmlformats.org/officeDocument/2006/relationships/hyperlink" Target="http://internet.garant.ru/document/redirect/57503714/31821" TargetMode="External"/><Relationship Id="rId69" Type="http://schemas.openxmlformats.org/officeDocument/2006/relationships/hyperlink" Target="http://internet.garant.ru/document/redirect/77707435/318223" TargetMode="External"/><Relationship Id="rId77" Type="http://schemas.openxmlformats.org/officeDocument/2006/relationships/hyperlink" Target="http://internet.garant.ru/document/redirect/72158472/1111" TargetMode="External"/><Relationship Id="rId100" Type="http://schemas.openxmlformats.org/officeDocument/2006/relationships/hyperlink" Target="http://internet.garant.ru/document/redirect/57503714/426" TargetMode="External"/><Relationship Id="rId105" Type="http://schemas.openxmlformats.org/officeDocument/2006/relationships/footer" Target="footer1.xml"/><Relationship Id="rId8" Type="http://schemas.openxmlformats.org/officeDocument/2006/relationships/hyperlink" Target="http://internet.garant.ru/document/redirect/73216814/1111" TargetMode="External"/><Relationship Id="rId51" Type="http://schemas.openxmlformats.org/officeDocument/2006/relationships/hyperlink" Target="http://internet.garant.ru/document/redirect/70864706/10215" TargetMode="External"/><Relationship Id="rId72" Type="http://schemas.openxmlformats.org/officeDocument/2006/relationships/hyperlink" Target="http://internet.garant.ru/document/redirect/70864706/10223" TargetMode="External"/><Relationship Id="rId80" Type="http://schemas.openxmlformats.org/officeDocument/2006/relationships/hyperlink" Target="http://internet.garant.ru/document/redirect/70864706/10225" TargetMode="External"/><Relationship Id="rId85" Type="http://schemas.openxmlformats.org/officeDocument/2006/relationships/hyperlink" Target="http://internet.garant.ru/document/redirect/57503714/421" TargetMode="External"/><Relationship Id="rId93" Type="http://schemas.openxmlformats.org/officeDocument/2006/relationships/hyperlink" Target="http://internet.garant.ru/document/redirect/70882488/100" TargetMode="External"/><Relationship Id="rId98" Type="http://schemas.openxmlformats.org/officeDocument/2006/relationships/hyperlink" Target="http://internet.garant.ru/document/redirect/57503714/42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70392898/15241" TargetMode="External"/><Relationship Id="rId17" Type="http://schemas.openxmlformats.org/officeDocument/2006/relationships/hyperlink" Target="http://internet.garant.ru/document/redirect/5632903/0" TargetMode="External"/><Relationship Id="rId25" Type="http://schemas.openxmlformats.org/officeDocument/2006/relationships/hyperlink" Target="http://internet.garant.ru/document/redirect/70864706/1025" TargetMode="External"/><Relationship Id="rId33" Type="http://schemas.openxmlformats.org/officeDocument/2006/relationships/hyperlink" Target="http://internet.garant.ru/document/redirect/57503714/21011" TargetMode="External"/><Relationship Id="rId38" Type="http://schemas.openxmlformats.org/officeDocument/2006/relationships/hyperlink" Target="http://internet.garant.ru/document/redirect/70864706/10210" TargetMode="External"/><Relationship Id="rId46" Type="http://schemas.openxmlformats.org/officeDocument/2006/relationships/hyperlink" Target="http://internet.garant.ru/document/redirect/57503714/212" TargetMode="External"/><Relationship Id="rId59" Type="http://schemas.openxmlformats.org/officeDocument/2006/relationships/hyperlink" Target="http://internet.garant.ru/document/redirect/400142312/1022" TargetMode="External"/><Relationship Id="rId67" Type="http://schemas.openxmlformats.org/officeDocument/2006/relationships/hyperlink" Target="http://internet.garant.ru/document/redirect/55171359/1004" TargetMode="External"/><Relationship Id="rId103" Type="http://schemas.openxmlformats.org/officeDocument/2006/relationships/hyperlink" Target="http://internet.garant.ru/document/redirect/70291362/109184" TargetMode="External"/><Relationship Id="rId20" Type="http://schemas.openxmlformats.org/officeDocument/2006/relationships/hyperlink" Target="http://internet.garant.ru/document/redirect/57503714/101" TargetMode="External"/><Relationship Id="rId41" Type="http://schemas.openxmlformats.org/officeDocument/2006/relationships/hyperlink" Target="http://internet.garant.ru/document/redirect/70864706/10211" TargetMode="External"/><Relationship Id="rId54" Type="http://schemas.openxmlformats.org/officeDocument/2006/relationships/hyperlink" Target="http://internet.garant.ru/document/redirect/57503714/316" TargetMode="External"/><Relationship Id="rId62" Type="http://schemas.openxmlformats.org/officeDocument/2006/relationships/hyperlink" Target="http://internet.garant.ru/document/redirect/57503714/31813" TargetMode="External"/><Relationship Id="rId70" Type="http://schemas.openxmlformats.org/officeDocument/2006/relationships/hyperlink" Target="http://internet.garant.ru/document/redirect/400142312/1024" TargetMode="External"/><Relationship Id="rId75" Type="http://schemas.openxmlformats.org/officeDocument/2006/relationships/hyperlink" Target="http://internet.garant.ru/document/redirect/57406830/31831" TargetMode="External"/><Relationship Id="rId83" Type="http://schemas.openxmlformats.org/officeDocument/2006/relationships/hyperlink" Target="http://internet.garant.ru/document/redirect/57503714/420" TargetMode="External"/><Relationship Id="rId88" Type="http://schemas.openxmlformats.org/officeDocument/2006/relationships/hyperlink" Target="http://internet.garant.ru/document/redirect/70864706/10230" TargetMode="External"/><Relationship Id="rId91" Type="http://schemas.openxmlformats.org/officeDocument/2006/relationships/hyperlink" Target="http://internet.garant.ru/document/redirect/70864706/102311" TargetMode="External"/><Relationship Id="rId96" Type="http://schemas.openxmlformats.org/officeDocument/2006/relationships/hyperlink" Target="http://internet.garant.ru/document/redirect/57503714/424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/redirect/70429496/0" TargetMode="External"/><Relationship Id="rId23" Type="http://schemas.openxmlformats.org/officeDocument/2006/relationships/hyperlink" Target="http://internet.garant.ru/document/redirect/70864706/1024" TargetMode="External"/><Relationship Id="rId28" Type="http://schemas.openxmlformats.org/officeDocument/2006/relationships/hyperlink" Target="http://internet.garant.ru/document/redirect/57503714/105" TargetMode="External"/><Relationship Id="rId36" Type="http://schemas.openxmlformats.org/officeDocument/2006/relationships/hyperlink" Target="http://internet.garant.ru/document/redirect/57406830/211" TargetMode="External"/><Relationship Id="rId49" Type="http://schemas.openxmlformats.org/officeDocument/2006/relationships/hyperlink" Target="http://internet.garant.ru/document/redirect/400142312/1021" TargetMode="External"/><Relationship Id="rId57" Type="http://schemas.openxmlformats.org/officeDocument/2006/relationships/hyperlink" Target="http://internet.garant.ru/document/redirect/70864706/10218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internet.garant.ru/document/redirect/70864706/1001" TargetMode="External"/><Relationship Id="rId31" Type="http://schemas.openxmlformats.org/officeDocument/2006/relationships/hyperlink" Target="http://internet.garant.ru/document/redirect/71320596/1001" TargetMode="External"/><Relationship Id="rId44" Type="http://schemas.openxmlformats.org/officeDocument/2006/relationships/hyperlink" Target="http://internet.garant.ru/document/redirect/71312696/0" TargetMode="External"/><Relationship Id="rId52" Type="http://schemas.openxmlformats.org/officeDocument/2006/relationships/hyperlink" Target="http://internet.garant.ru/document/redirect/57503714/315" TargetMode="External"/><Relationship Id="rId60" Type="http://schemas.openxmlformats.org/officeDocument/2006/relationships/hyperlink" Target="http://internet.garant.ru/document/redirect/77707435/318122" TargetMode="External"/><Relationship Id="rId65" Type="http://schemas.openxmlformats.org/officeDocument/2006/relationships/hyperlink" Target="http://internet.garant.ru/document/redirect/71320596/1010" TargetMode="External"/><Relationship Id="rId73" Type="http://schemas.openxmlformats.org/officeDocument/2006/relationships/hyperlink" Target="http://internet.garant.ru/document/redirect/57503714/31824" TargetMode="External"/><Relationship Id="rId78" Type="http://schemas.openxmlformats.org/officeDocument/2006/relationships/hyperlink" Target="http://internet.garant.ru/document/redirect/70864706/10226" TargetMode="External"/><Relationship Id="rId81" Type="http://schemas.openxmlformats.org/officeDocument/2006/relationships/hyperlink" Target="http://internet.garant.ru/document/redirect/57503714/31832" TargetMode="External"/><Relationship Id="rId86" Type="http://schemas.openxmlformats.org/officeDocument/2006/relationships/hyperlink" Target="http://internet.garant.ru/document/redirect/70864706/10229" TargetMode="External"/><Relationship Id="rId94" Type="http://schemas.openxmlformats.org/officeDocument/2006/relationships/hyperlink" Target="http://internet.garant.ru/document/redirect/70882488/0" TargetMode="External"/><Relationship Id="rId99" Type="http://schemas.openxmlformats.org/officeDocument/2006/relationships/hyperlink" Target="http://internet.garant.ru/document/redirect/70864706/10233" TargetMode="External"/><Relationship Id="rId101" Type="http://schemas.openxmlformats.org/officeDocument/2006/relationships/hyperlink" Target="http://internet.garant.ru/document/redirect/70291362/10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3650054/1111" TargetMode="External"/><Relationship Id="rId13" Type="http://schemas.openxmlformats.org/officeDocument/2006/relationships/hyperlink" Target="http://internet.garant.ru/document/redirect/70392898/0" TargetMode="External"/><Relationship Id="rId18" Type="http://schemas.openxmlformats.org/officeDocument/2006/relationships/hyperlink" Target="http://internet.garant.ru/document/redirect/55171359/0" TargetMode="External"/><Relationship Id="rId39" Type="http://schemas.openxmlformats.org/officeDocument/2006/relationships/hyperlink" Target="http://internet.garant.ru/document/redirect/57503714/20212" TargetMode="External"/><Relationship Id="rId34" Type="http://schemas.openxmlformats.org/officeDocument/2006/relationships/hyperlink" Target="http://internet.garant.ru/document/redirect/71320596/1002" TargetMode="External"/><Relationship Id="rId50" Type="http://schemas.openxmlformats.org/officeDocument/2006/relationships/hyperlink" Target="http://internet.garant.ru/document/redirect/77707435/314" TargetMode="External"/><Relationship Id="rId55" Type="http://schemas.openxmlformats.org/officeDocument/2006/relationships/hyperlink" Target="http://internet.garant.ru/document/redirect/70864706/10217" TargetMode="External"/><Relationship Id="rId76" Type="http://schemas.openxmlformats.org/officeDocument/2006/relationships/hyperlink" Target="http://internet.garant.ru/document/redirect/72103644/1111" TargetMode="External"/><Relationship Id="rId97" Type="http://schemas.openxmlformats.org/officeDocument/2006/relationships/hyperlink" Target="http://internet.garant.ru/document/redirect/70864706/10232" TargetMode="External"/><Relationship Id="rId10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21453</Words>
  <Characters>122285</Characters>
  <Application>Microsoft Office Word</Application>
  <DocSecurity>0</DocSecurity>
  <Lines>1019</Lines>
  <Paragraphs>286</Paragraphs>
  <ScaleCrop>false</ScaleCrop>
  <Company>НПП "Гарант-Сервис"</Company>
  <LinksUpToDate>false</LinksUpToDate>
  <CharactersWithSpaces>143452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dcterms:created xsi:type="dcterms:W3CDTF">2021-01-31T13:42:00Z</dcterms:created>
  <dcterms:modified xsi:type="dcterms:W3CDTF">2021-01-31T13:42:00Z</dcterms:modified>
</cp:coreProperties>
</file>