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5ACA">
      <w:pPr>
        <w:pStyle w:val="1"/>
      </w:pPr>
      <w:hyperlink r:id="rId7" w:history="1">
        <w:r>
          <w:rPr>
            <w:rStyle w:val="a4"/>
            <w:b/>
            <w:bCs/>
          </w:rPr>
          <w:t>Приказ Министерства образования и науки РФ от 6 октября 2009 г. N 373 "Об утве</w:t>
        </w:r>
        <w:r>
          <w:rPr>
            <w:rStyle w:val="a4"/>
            <w:b/>
            <w:bCs/>
          </w:rPr>
          <w:t>рждении и введении в действие федерального государственного образовательного стандарта начального общего образования" (с изменениями и дополнениями)</w:t>
        </w:r>
      </w:hyperlink>
    </w:p>
    <w:p w:rsidR="00000000" w:rsidRDefault="00FA5ACA">
      <w:pPr>
        <w:pStyle w:val="ab"/>
      </w:pPr>
      <w:r>
        <w:t>С изменениями и дополнениями от:</w:t>
      </w:r>
    </w:p>
    <w:p w:rsidR="00000000" w:rsidRDefault="00FA5AC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ноября 2010 г., 22 сентября 2011 г., 18 декабря 2012 г., 29 декабря</w:t>
      </w:r>
      <w:r>
        <w:rPr>
          <w:shd w:val="clear" w:color="auto" w:fill="EAEFED"/>
        </w:rPr>
        <w:t xml:space="preserve"> 2014 г., 18 мая, 31 декабря 2015 г., 11 декабря 2020 г.</w:t>
      </w:r>
    </w:p>
    <w:p w:rsidR="00000000" w:rsidRDefault="00FA5ACA"/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</w:t>
      </w:r>
      <w:r>
        <w:rPr>
          <w:shd w:val="clear" w:color="auto" w:fill="F0F0F0"/>
        </w:rPr>
        <w:t>1643 преамбула изложена в новой редакции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FA5ACA">
      <w:r>
        <w:t xml:space="preserve">В соответствии с </w:t>
      </w:r>
      <w:hyperlink r:id="rId10" w:history="1">
        <w:r>
          <w:rPr>
            <w:rStyle w:val="a4"/>
          </w:rPr>
          <w:t>подпунктом 5.2.</w:t>
        </w:r>
        <w:r>
          <w:rPr>
            <w:rStyle w:val="a4"/>
          </w:rPr>
          <w:t>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</w:t>
      </w:r>
      <w:r>
        <w:t xml:space="preserve"> Российской Федерации, 2013, N 23, ст. 2923; N 33, ст. 4386; N 37, ст. 4702; 2014, N 2, ст. 126; N 6, ст. 582; N 27, ст. 3776), и </w:t>
      </w:r>
      <w:hyperlink r:id="rId12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</w:t>
      </w:r>
      <w:r>
        <w:t xml:space="preserve">государственных образовательных стандартов и внесения в них изменений, утвержденных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</w:t>
      </w:r>
      <w:r>
        <w:t xml:space="preserve"> Российской Федерации, 2013, N 3, ст. 4377; 2014, N 38, ст. 5096), приказываю:</w:t>
      </w:r>
    </w:p>
    <w:p w:rsidR="00000000" w:rsidRDefault="00FA5AC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начального общего образования.</w:t>
      </w:r>
    </w:p>
    <w:p w:rsidR="00000000" w:rsidRDefault="00FA5ACA">
      <w:bookmarkStart w:id="2" w:name="sub_2"/>
      <w:bookmarkEnd w:id="1"/>
      <w:r>
        <w:t>2. Ввести в действие с 1 ян</w:t>
      </w:r>
      <w:r>
        <w:t xml:space="preserve">варя 2010 г.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>, утвержденный настоящим приказом.</w:t>
      </w:r>
    </w:p>
    <w:bookmarkEnd w:id="2"/>
    <w:p w:rsidR="00000000" w:rsidRDefault="00FA5ACA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 w:rsidRPr="00FA5ACA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A5ACA" w:rsidRDefault="00FA5ACA">
            <w:pPr>
              <w:pStyle w:val="ac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A5ACA" w:rsidRDefault="00FA5ACA">
            <w:pPr>
              <w:pStyle w:val="aa"/>
              <w:jc w:val="right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А. Фурсенко</w:t>
            </w:r>
          </w:p>
        </w:tc>
      </w:tr>
    </w:tbl>
    <w:p w:rsidR="00000000" w:rsidRDefault="00FA5ACA"/>
    <w:p w:rsidR="00000000" w:rsidRDefault="00FA5ACA">
      <w:pPr>
        <w:pStyle w:val="ac"/>
      </w:pPr>
      <w:r>
        <w:t>Зарегистрировано в Минюсте РФ 22 декабря 2009 г.</w:t>
      </w:r>
    </w:p>
    <w:p w:rsidR="00000000" w:rsidRDefault="00FA5ACA">
      <w:pPr>
        <w:pStyle w:val="ac"/>
      </w:pPr>
      <w:r>
        <w:t>Регистрационный N 15785</w:t>
      </w:r>
    </w:p>
    <w:p w:rsidR="00000000" w:rsidRDefault="00FA5ACA"/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"/>
    <w:p w:rsidR="00000000" w:rsidRDefault="00FA5AC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</w:t>
      </w:r>
      <w:r>
        <w:rPr>
          <w:shd w:val="clear" w:color="auto" w:fill="F0F0F0"/>
        </w:rPr>
        <w:t xml:space="preserve">тоящий федеральный государственный образовательный стандарт </w:t>
      </w:r>
      <w:hyperlink w:anchor="sub_2" w:history="1">
        <w:r>
          <w:rPr>
            <w:rStyle w:val="a4"/>
            <w:shd w:val="clear" w:color="auto" w:fill="F0F0F0"/>
          </w:rPr>
          <w:t>вводится в действие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FA5ACA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FA5ACA"/>
    <w:p w:rsidR="00000000" w:rsidRDefault="00FA5ACA">
      <w:pPr>
        <w:pStyle w:val="1"/>
      </w:pPr>
      <w:r>
        <w:t>Федеральный государственный образовательный стандарт</w:t>
      </w:r>
      <w:r>
        <w:br/>
        <w:t>начального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образования и науки РФ от 6 октября 2009 г. N 373)</w:t>
      </w:r>
    </w:p>
    <w:p w:rsidR="00000000" w:rsidRDefault="00FA5ACA">
      <w:pPr>
        <w:pStyle w:val="ab"/>
      </w:pPr>
      <w:r>
        <w:t>С изменениями и дополнениями от:</w:t>
      </w:r>
    </w:p>
    <w:p w:rsidR="00000000" w:rsidRDefault="00FA5AC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ноября 2010 г., 22 сентября 2011 г., 18 декабря 2012 г., 29 декабря 2014 г., 18 мая, 31 декабря 2015 г., 11 декабря 2020 г.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A5AC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FA5AC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введении федерального государственного образовательного стандарта общего образования см. </w:t>
      </w:r>
      <w:hyperlink r:id="rId15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Минобрнауки России от 19 апреля 2011 г. N 03-255</w:t>
      </w:r>
    </w:p>
    <w:p w:rsidR="00000000" w:rsidRDefault="00FA5ACA">
      <w:pPr>
        <w:pStyle w:val="1"/>
      </w:pPr>
      <w:bookmarkStart w:id="4" w:name="sub_1100"/>
      <w:r>
        <w:t>I. Общие положения</w:t>
      </w:r>
    </w:p>
    <w:bookmarkEnd w:id="4"/>
    <w:p w:rsidR="00000000" w:rsidRDefault="00FA5ACA"/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</w:t>
      </w:r>
      <w:r>
        <w:rPr>
          <w:shd w:val="clear" w:color="auto" w:fill="F0F0F0"/>
        </w:rPr>
        <w:t>нобрнауки России от 29 декабря 2014 г. N 1643 в пункт 1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1. Федеральный государственный образовательный стандарт начального общ</w:t>
      </w:r>
      <w:r>
        <w:t>его образования (далее - Стандарт) представляет собой совокупность требований, обязательных при реализации основной образовательной программы начального общего образования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FA5ACA">
      <w:r>
        <w:t>Стандарт включает в себя требования:</w:t>
      </w:r>
    </w:p>
    <w:p w:rsidR="00000000" w:rsidRDefault="00FA5ACA">
      <w:r>
        <w:t>к результатам ос</w:t>
      </w:r>
      <w:r>
        <w:t>воения основной образовательной программы начального общего образования;</w:t>
      </w:r>
    </w:p>
    <w:p w:rsidR="00000000" w:rsidRDefault="00FA5ACA">
      <w:bookmarkStart w:id="6" w:name="sub_10014"/>
      <w: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</w:t>
      </w:r>
      <w:r>
        <w:t>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6"/>
    <w:p w:rsidR="00000000" w:rsidRDefault="00FA5ACA">
      <w:r>
        <w:t>к условиям реализации основной образовательной программы начального общего образования, в том числе кадровым, финан</w:t>
      </w:r>
      <w:r>
        <w:t>совым, материально-техническим и иным условиям.</w:t>
      </w:r>
    </w:p>
    <w:p w:rsidR="00000000" w:rsidRDefault="00FA5ACA">
      <w:bookmarkStart w:id="7" w:name="sub_10016"/>
      <w:r>
        <w:t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</w:t>
      </w:r>
      <w:r>
        <w:t>чального общего образования, самоценность начального общего образования как фундамента всего последующего образования.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2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</w:t>
      </w:r>
      <w:r>
        <w:rPr>
          <w:shd w:val="clear" w:color="auto" w:fill="F0F0F0"/>
        </w:rPr>
        <w:t>брнауки России от 29 декабря 2014 г. N 1643 пункт 2 изложен в новой редакции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 xml:space="preserve">2. В целях обеспечения реализации права на образование обучающихся </w:t>
      </w:r>
      <w:r>
        <w:t>с ограниченными возможностями здоровья применяется настоящий Стандарт с учетом специальных требований и (или) федеральный государственный образовательный стандарт начального общего образования обучающихся с ограниченными возможностями здоровья и (или) феде</w:t>
      </w:r>
      <w:r>
        <w:t>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</w:t>
      </w:r>
      <w:r>
        <w:rPr>
          <w:shd w:val="clear" w:color="auto" w:fill="F0F0F0"/>
        </w:rPr>
        <w:t>инобрнауки России от 29 декабря 2014 г. N 1643 пункт 3 изложен в новой редакции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3. Стандарт является основой объективной оценки соответствия уст</w:t>
      </w:r>
      <w:r>
        <w:t>ановленным требованиям образовательной деятельности и подготовки обучающихся, освоивших основную образовательную программу начального общего образования, независимо от формы получения образования и формы обучения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4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10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пункт 4 изложен в новой редакции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4. Начальное общее образование может быть получено:</w:t>
      </w:r>
    </w:p>
    <w:p w:rsidR="00000000" w:rsidRDefault="00FA5ACA"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FA5ACA">
      <w:r>
        <w:t>вне организаций, осуществляющих образовательную деятельность, в форме семейного образования.</w:t>
      </w:r>
    </w:p>
    <w:p w:rsidR="00000000" w:rsidRDefault="00FA5ACA">
      <w:r>
        <w:t>Допускается сочетание различных форм получения образования и форм обучения.</w:t>
      </w:r>
    </w:p>
    <w:p w:rsidR="00000000" w:rsidRDefault="00FA5ACA">
      <w:r>
        <w:t xml:space="preserve">Срок получения начального общего образования составляет четыре года, а для инвалидов и </w:t>
      </w:r>
      <w:r>
        <w:t>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</w:r>
    </w:p>
    <w:p w:rsidR="00000000" w:rsidRDefault="00FA5ACA">
      <w:r>
        <w:lastRenderedPageBreak/>
        <w:t>В образовательной орг</w:t>
      </w:r>
      <w:r>
        <w:t>анизации, реализующей интегрированные образовательные программы в области искусств, при реализации образовательной программы начального общего образования обеспечиваются условия для приобретения обучающимися знаний, умений и навыков в области выбранного ви</w:t>
      </w:r>
      <w:r>
        <w:t>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5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5. Стандарт разработан с учетом региональных, национальн</w:t>
      </w:r>
      <w:r>
        <w:t>ых и этнокультурных особенностей народов Российской Федерации.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6 внесены изм</w:t>
      </w:r>
      <w:r>
        <w:rPr>
          <w:shd w:val="clear" w:color="auto" w:fill="F0F0F0"/>
        </w:rPr>
        <w:t>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6. Стандарт направлен на обеспечение:</w:t>
      </w:r>
    </w:p>
    <w:p w:rsidR="00000000" w:rsidRDefault="00FA5ACA">
      <w:r>
        <w:t>равных возможностей получения качественного начального общего образования;</w:t>
      </w:r>
    </w:p>
    <w:p w:rsidR="00000000" w:rsidRDefault="00FA5ACA">
      <w:bookmarkStart w:id="13" w:name="sub_10063"/>
      <w:r>
        <w:t>духовно-нравств</w:t>
      </w:r>
      <w:r>
        <w:t>енного развития и воспитания обучающихся при получении начального общего образования, становление их гражданской идентичности как основы развития гражданского общества;</w:t>
      </w:r>
    </w:p>
    <w:p w:rsidR="00000000" w:rsidRDefault="00FA5ACA">
      <w:bookmarkStart w:id="14" w:name="sub_10064"/>
      <w:bookmarkEnd w:id="13"/>
      <w:r>
        <w:t>преемственности основных образовательных программ дошкольного, началь</w:t>
      </w:r>
      <w:r>
        <w:t>ного общего, основного общего, среднего общего, профессионального образования;</w:t>
      </w:r>
    </w:p>
    <w:bookmarkEnd w:id="14"/>
    <w:p w:rsidR="00000000" w:rsidRDefault="00FA5ACA">
      <w:r>
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</w:t>
      </w:r>
      <w:r>
        <w:t>ия начального общего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FA5ACA">
      <w:bookmarkStart w:id="15" w:name="sub_10066"/>
      <w:r>
        <w:t>единства образовательного пространства Российской Федерации;</w:t>
      </w:r>
    </w:p>
    <w:p w:rsidR="00000000" w:rsidRDefault="00FA5ACA">
      <w:bookmarkStart w:id="16" w:name="sub_10067"/>
      <w:bookmarkEnd w:id="15"/>
      <w:r>
        <w:t>демократизации образования и всей образов</w:t>
      </w:r>
      <w:r>
        <w:t>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</w:t>
      </w:r>
      <w:r>
        <w:t xml:space="preserve"> использования различных форм образовательной деятельности обучающихся, развития культуры образовательной среды организации, осуществляющей образовательную деятельность;</w:t>
      </w:r>
    </w:p>
    <w:p w:rsidR="00000000" w:rsidRDefault="00FA5ACA">
      <w:bookmarkStart w:id="17" w:name="sub_10068"/>
      <w:bookmarkEnd w:id="16"/>
      <w:r>
        <w:t xml:space="preserve">формирования критериальной оценки результатов освоения обучающимися </w:t>
      </w:r>
      <w:r>
        <w:t>основной образовательной программы начального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bookmarkEnd w:id="17"/>
    <w:p w:rsidR="00000000" w:rsidRDefault="00FA5ACA">
      <w:r>
        <w:t xml:space="preserve">условий для эффективной реализации и </w:t>
      </w:r>
      <w:r>
        <w:t xml:space="preserve">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</w:t>
      </w:r>
      <w:r>
        <w:t>одаренных детей и детей с ограниченными возможностями здоровья.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7 внесены из</w:t>
      </w:r>
      <w:r>
        <w:rPr>
          <w:shd w:val="clear" w:color="auto" w:fill="F0F0F0"/>
        </w:rPr>
        <w:t>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7. В основе Стандарта лежит системно-деятельностный подход, который предполагает:</w:t>
      </w:r>
    </w:p>
    <w:p w:rsidR="00000000" w:rsidRDefault="00FA5ACA">
      <w:r>
        <w:t>воспитание и развитие качеств личности, отвечающих тре</w:t>
      </w:r>
      <w:r>
        <w:t>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</w:t>
      </w:r>
      <w:r>
        <w:t>ва;</w:t>
      </w:r>
    </w:p>
    <w:p w:rsidR="00000000" w:rsidRDefault="00FA5ACA">
      <w:r>
        <w:lastRenderedPageBreak/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</w:t>
      </w:r>
      <w:r>
        <w:t>о развития обучающихся;</w:t>
      </w:r>
    </w:p>
    <w:p w:rsidR="00000000" w:rsidRDefault="00FA5ACA">
      <w: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</w:t>
      </w:r>
      <w:r>
        <w:t>зования;</w:t>
      </w:r>
    </w:p>
    <w:p w:rsidR="00000000" w:rsidRDefault="00FA5ACA">
      <w:bookmarkStart w:id="19" w:name="sub_10075"/>
      <w: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образовательных отношений в достижении целей личностного, социального и познавательного развития обучающихся;</w:t>
      </w:r>
    </w:p>
    <w:bookmarkEnd w:id="19"/>
    <w:p w:rsidR="00000000" w:rsidRDefault="00FA5ACA">
      <w: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000000" w:rsidRDefault="00FA5ACA">
      <w:bookmarkStart w:id="20" w:name="sub_10077"/>
      <w:r>
        <w:t>обеспечение преемственност</w:t>
      </w:r>
      <w:r>
        <w:t>и дошкольного, начального общего, основного и среднего общего образования;</w:t>
      </w:r>
    </w:p>
    <w:bookmarkEnd w:id="20"/>
    <w:p w:rsidR="00000000" w:rsidRDefault="00FA5ACA">
      <w: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</w:t>
      </w:r>
      <w:r>
        <w:t>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000000" w:rsidRDefault="00FA5ACA">
      <w:r>
        <w:t>гарантированность достижения планируемых результатов освоения основной образовательной программы начальног</w:t>
      </w:r>
      <w:r>
        <w:t>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8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8. В соответствии со Стандартом при по</w:t>
      </w:r>
      <w:r>
        <w:t>лучении начального общего образования осуществляется:</w:t>
      </w:r>
    </w:p>
    <w:p w:rsidR="00000000" w:rsidRDefault="00FA5ACA">
      <w:r>
        <w:t>становление основ гражданской идентичности и мировоззрения обучающихся;</w:t>
      </w:r>
    </w:p>
    <w:p w:rsidR="00000000" w:rsidRDefault="00FA5ACA">
      <w:bookmarkStart w:id="22" w:name="sub_10083"/>
      <w:r>
        <w:t>формирование основ умения учиться и способности к организации своей деятельности - умение принимать, сохранять цели и сле</w:t>
      </w:r>
      <w:r>
        <w:t>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учебной деятельности;</w:t>
      </w:r>
    </w:p>
    <w:bookmarkEnd w:id="22"/>
    <w:p w:rsidR="00000000" w:rsidRDefault="00FA5ACA">
      <w:r>
        <w:t>духовно-нравственное развитие и воспитание обучающихся, предусматривающее прин</w:t>
      </w:r>
      <w:r>
        <w:t>ятие ими моральных норм, нравственных установок, национальных ценностей;</w:t>
      </w:r>
    </w:p>
    <w:p w:rsidR="00000000" w:rsidRDefault="00FA5ACA">
      <w:r>
        <w:t>укрепление физического и духовного здоровья обучающихся.</w:t>
      </w:r>
    </w:p>
    <w:p w:rsidR="00000000" w:rsidRDefault="00FA5ACA">
      <w:r>
        <w:t>Стандарт ориентирован на становление личностных характеристик выпускника ("портрет выпускника начальной школы"):</w:t>
      </w:r>
    </w:p>
    <w:p w:rsidR="00000000" w:rsidRDefault="00FA5ACA">
      <w:r>
        <w:t xml:space="preserve">любящий свой </w:t>
      </w:r>
      <w:r>
        <w:t>народ, свой край и свою Родину;</w:t>
      </w:r>
    </w:p>
    <w:p w:rsidR="00000000" w:rsidRDefault="00FA5ACA">
      <w:r>
        <w:t>уважающий и принимающий ценности семьи и общества;</w:t>
      </w:r>
    </w:p>
    <w:p w:rsidR="00000000" w:rsidRDefault="00FA5ACA">
      <w:r>
        <w:t>любознательный, активно и заинтересованно познающий мир;</w:t>
      </w:r>
    </w:p>
    <w:p w:rsidR="00000000" w:rsidRDefault="00FA5ACA">
      <w:r>
        <w:t>владеющий основами умения учиться, способный к организации собственной деятельности;</w:t>
      </w:r>
    </w:p>
    <w:p w:rsidR="00000000" w:rsidRDefault="00FA5ACA">
      <w:r>
        <w:t>готовый самостоятельно действов</w:t>
      </w:r>
      <w:r>
        <w:t>ать и отвечать за свои поступки перед семьей и обществом;</w:t>
      </w:r>
    </w:p>
    <w:p w:rsidR="00000000" w:rsidRDefault="00FA5ACA">
      <w:r>
        <w:t>доброжелательный, умеющий слушать и слышать собеседника, обосновывать свою позицию, высказывать свое мнение;</w:t>
      </w:r>
    </w:p>
    <w:p w:rsidR="00000000" w:rsidRDefault="00FA5ACA">
      <w:r>
        <w:t>выполняющий правила здорового и безопасного для себя и окружающих образа жизни.</w:t>
      </w:r>
    </w:p>
    <w:p w:rsidR="00000000" w:rsidRDefault="00FA5ACA"/>
    <w:p w:rsidR="00000000" w:rsidRDefault="00FA5ACA">
      <w:pPr>
        <w:pStyle w:val="1"/>
      </w:pPr>
      <w:bookmarkStart w:id="23" w:name="sub_1200"/>
      <w:r>
        <w:t xml:space="preserve">II. Требования к результатам освоения основной образовательной программы начального </w:t>
      </w:r>
      <w:r>
        <w:lastRenderedPageBreak/>
        <w:t>общего образования</w:t>
      </w:r>
    </w:p>
    <w:bookmarkEnd w:id="23"/>
    <w:p w:rsidR="00000000" w:rsidRDefault="00FA5ACA"/>
    <w:p w:rsidR="00000000" w:rsidRDefault="00FA5ACA">
      <w:bookmarkStart w:id="24" w:name="sub_1009"/>
      <w:r>
        <w:t>9. Стандарт устанавливает требования к результатам обучающихся, освоивших основную образовательную программу начального общего образован</w:t>
      </w:r>
      <w:r>
        <w:t>ия:</w:t>
      </w:r>
    </w:p>
    <w:bookmarkEnd w:id="24"/>
    <w:p w:rsidR="00000000" w:rsidRDefault="00FA5ACA"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</w:t>
      </w:r>
      <w:r>
        <w:t>ностные качества; сформированность основ гражданской идентичности.</w:t>
      </w:r>
    </w:p>
    <w:p w:rsidR="00000000" w:rsidRDefault="00FA5ACA"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</w:t>
      </w:r>
      <w:r>
        <w:t>ющими основу умения учиться, и межпредметными понятиями.</w:t>
      </w:r>
    </w:p>
    <w:p w:rsidR="00000000" w:rsidRDefault="00FA5ACA"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</w:t>
      </w:r>
      <w:r>
        <w:t>ию, а также систему основополагающих элементов научного знания, лежащих в основе современной научной картины мира.</w:t>
      </w:r>
    </w:p>
    <w:p w:rsidR="00000000" w:rsidRDefault="00FA5ACA">
      <w:bookmarkStart w:id="25" w:name="sub_1010"/>
      <w:r>
        <w:t>10. Личностные результаты освоения основной образовательной программы начального общего образования должны отражать:</w:t>
      </w:r>
    </w:p>
    <w:p w:rsidR="00000000" w:rsidRDefault="00FA5ACA">
      <w:bookmarkStart w:id="26" w:name="sub_1101"/>
      <w:bookmarkEnd w:id="25"/>
      <w: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</w:r>
      <w:r>
        <w:t>ение гуманистических и демократических ценностных ориентаций;</w:t>
      </w:r>
    </w:p>
    <w:p w:rsidR="00000000" w:rsidRDefault="00FA5ACA">
      <w:bookmarkStart w:id="27" w:name="sub_1102"/>
      <w:bookmarkEnd w:id="26"/>
      <w: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00000" w:rsidRDefault="00FA5ACA">
      <w:bookmarkStart w:id="28" w:name="sub_1103"/>
      <w:bookmarkEnd w:id="27"/>
      <w:r>
        <w:t>3) формировани</w:t>
      </w:r>
      <w:r>
        <w:t>е уважительного отношения к иному мнению, истории и культуре других народов;</w:t>
      </w:r>
    </w:p>
    <w:p w:rsidR="00000000" w:rsidRDefault="00FA5ACA">
      <w:bookmarkStart w:id="29" w:name="sub_1104"/>
      <w:bookmarkEnd w:id="28"/>
      <w:r>
        <w:t>4) овладение начальными навыками адаптации в динамично изменяющемся и развивающемся мире;</w:t>
      </w:r>
    </w:p>
    <w:p w:rsidR="00000000" w:rsidRDefault="00FA5ACA">
      <w:bookmarkStart w:id="30" w:name="sub_1105"/>
      <w:bookmarkEnd w:id="29"/>
      <w:r>
        <w:t>5) принятие и освоение социальной роли обучающегося, разв</w:t>
      </w:r>
      <w:r>
        <w:t>итие мотивов учебной деятельности и формирование личностного смысла учения;</w:t>
      </w:r>
    </w:p>
    <w:p w:rsidR="00000000" w:rsidRDefault="00FA5ACA">
      <w:bookmarkStart w:id="31" w:name="sub_1106"/>
      <w:bookmarkEnd w:id="30"/>
      <w: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</w:t>
      </w:r>
      <w:r>
        <w:t>оциальной справедливости и свободе;</w:t>
      </w:r>
    </w:p>
    <w:p w:rsidR="00000000" w:rsidRDefault="00FA5ACA">
      <w:bookmarkStart w:id="32" w:name="sub_1107"/>
      <w:bookmarkEnd w:id="31"/>
      <w:r>
        <w:t>7) формирование эстетических потребностей, ценностей и чувств;</w:t>
      </w:r>
    </w:p>
    <w:p w:rsidR="00000000" w:rsidRDefault="00FA5ACA">
      <w:bookmarkStart w:id="33" w:name="sub_1108"/>
      <w:bookmarkEnd w:id="32"/>
      <w:r>
        <w:t>8) развитие этических чувств, доброжелательности и эмоционально-нравственной отзывчивости, понимания и сопереживания чувствам</w:t>
      </w:r>
      <w:r>
        <w:t xml:space="preserve"> других людей;</w:t>
      </w:r>
    </w:p>
    <w:p w:rsidR="00000000" w:rsidRDefault="00FA5ACA">
      <w:bookmarkStart w:id="34" w:name="sub_1109"/>
      <w:bookmarkEnd w:id="33"/>
      <w: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00000" w:rsidRDefault="00FA5ACA">
      <w:bookmarkStart w:id="35" w:name="sub_1110"/>
      <w:bookmarkEnd w:id="34"/>
      <w:r>
        <w:t>10) формирование установки на безопасный, здо</w:t>
      </w:r>
      <w:r>
        <w:t>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0000" w:rsidRDefault="00FA5ACA">
      <w:bookmarkStart w:id="36" w:name="sub_1011"/>
      <w:bookmarkEnd w:id="35"/>
      <w:r>
        <w:t xml:space="preserve">11. Метапредметные результаты освоения основной образовательной программы начального общего образования </w:t>
      </w:r>
      <w:r>
        <w:t>должны отражать:</w:t>
      </w:r>
    </w:p>
    <w:p w:rsidR="00000000" w:rsidRDefault="00FA5ACA">
      <w:bookmarkStart w:id="37" w:name="sub_10111"/>
      <w:bookmarkEnd w:id="36"/>
      <w: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00000" w:rsidRDefault="00FA5ACA">
      <w:bookmarkStart w:id="38" w:name="sub_10112"/>
      <w:bookmarkEnd w:id="37"/>
      <w:r>
        <w:t>2) освоение способов решения проблем творческого и поискового характера;</w:t>
      </w:r>
    </w:p>
    <w:p w:rsidR="00000000" w:rsidRDefault="00FA5ACA">
      <w:bookmarkStart w:id="39" w:name="sub_10113"/>
      <w:bookmarkEnd w:id="38"/>
      <w: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00000" w:rsidRDefault="00FA5ACA">
      <w:bookmarkStart w:id="40" w:name="sub_10114"/>
      <w:bookmarkEnd w:id="39"/>
      <w:r>
        <w:t>4) формирование умения пон</w:t>
      </w:r>
      <w:r>
        <w:t xml:space="preserve">имать причины успеха/неуспеха учебной деятельности и </w:t>
      </w:r>
      <w:r>
        <w:lastRenderedPageBreak/>
        <w:t>способности конструктивно действовать даже в ситуациях неуспеха;</w:t>
      </w:r>
    </w:p>
    <w:p w:rsidR="00000000" w:rsidRDefault="00FA5ACA">
      <w:bookmarkStart w:id="41" w:name="sub_10115"/>
      <w:bookmarkEnd w:id="40"/>
      <w:r>
        <w:t>5) освоение начальных форм познавательной и личностной рефлексии;</w:t>
      </w:r>
    </w:p>
    <w:p w:rsidR="00000000" w:rsidRDefault="00FA5ACA">
      <w:bookmarkStart w:id="42" w:name="sub_10116"/>
      <w:bookmarkEnd w:id="41"/>
      <w:r>
        <w:t>6) использование знаково-символическ</w:t>
      </w:r>
      <w:r>
        <w:t>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00000" w:rsidRDefault="00FA5ACA">
      <w:bookmarkStart w:id="43" w:name="sub_10117"/>
      <w:bookmarkEnd w:id="42"/>
      <w:r>
        <w:t xml:space="preserve">7) активное использование речевых средств и средств информационных и коммуникационных технологий (далее - </w:t>
      </w:r>
      <w:r>
        <w:t>ИКТ) для решения коммуникативных и познавательных задач;</w:t>
      </w:r>
    </w:p>
    <w:p w:rsidR="00000000" w:rsidRDefault="00FA5ACA">
      <w:bookmarkStart w:id="44" w:name="sub_10118"/>
      <w:bookmarkEnd w:id="43"/>
      <w: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</w:t>
      </w:r>
      <w:r>
        <w:t xml:space="preserve">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</w:t>
      </w:r>
      <w:r>
        <w:t>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00000" w:rsidRDefault="00FA5ACA">
      <w:bookmarkStart w:id="45" w:name="sub_10119"/>
      <w:bookmarkEnd w:id="44"/>
      <w:r>
        <w:t>9) овладение навыками смыслового чтения текстов различных стилей и жан</w:t>
      </w:r>
      <w:r>
        <w:t>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00000" w:rsidRDefault="00FA5ACA">
      <w:bookmarkStart w:id="46" w:name="sub_11110"/>
      <w:bookmarkEnd w:id="45"/>
      <w:r>
        <w:t>10) овладение логическими действиями сравнения, анализа, синтеза, обоб</w:t>
      </w:r>
      <w:r>
        <w:t>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00000" w:rsidRDefault="00FA5ACA">
      <w:bookmarkStart w:id="47" w:name="sub_11111"/>
      <w:bookmarkEnd w:id="46"/>
      <w:r>
        <w:t>11) готовность слушать собеседника и вести диалог; готовность признавать возможно</w:t>
      </w:r>
      <w:r>
        <w:t>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00000" w:rsidRDefault="00FA5ACA">
      <w:bookmarkStart w:id="48" w:name="sub_11112"/>
      <w:bookmarkEnd w:id="47"/>
      <w:r>
        <w:t>12) определение общей цели и путей ее достижения; умение договариваться о распределении функци</w:t>
      </w:r>
      <w:r>
        <w:t>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0000" w:rsidRDefault="00FA5ACA">
      <w:bookmarkStart w:id="49" w:name="sub_11113"/>
      <w:bookmarkEnd w:id="48"/>
      <w:r>
        <w:t xml:space="preserve">13) готовность конструктивно разрешать конфликты посредством учета интересов </w:t>
      </w:r>
      <w:r>
        <w:t>сторон и сотрудничества;</w:t>
      </w:r>
    </w:p>
    <w:p w:rsidR="00000000" w:rsidRDefault="00FA5ACA">
      <w:bookmarkStart w:id="50" w:name="sub_11114"/>
      <w:bookmarkEnd w:id="49"/>
      <w: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</w:t>
      </w:r>
      <w:r>
        <w:t xml:space="preserve"> предмета;</w:t>
      </w:r>
    </w:p>
    <w:p w:rsidR="00000000" w:rsidRDefault="00FA5ACA">
      <w:bookmarkStart w:id="51" w:name="sub_11115"/>
      <w:bookmarkEnd w:id="50"/>
      <w: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bookmarkEnd w:id="51"/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A5ACA">
      <w:pPr>
        <w:pStyle w:val="a7"/>
        <w:rPr>
          <w:shd w:val="clear" w:color="auto" w:fill="F0F0F0"/>
        </w:rPr>
      </w:pPr>
      <w:bookmarkStart w:id="52" w:name="sub_11116"/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подпункт 16 внесены изменения</w:t>
      </w:r>
    </w:p>
    <w:bookmarkEnd w:id="52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FA5ACA">
      <w: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</w:t>
      </w:r>
      <w:r>
        <w:t>иверсальных учебных действий.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 г. N 1576 в пункт 12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12. Предметные результаты освоения основной образовательной программы начального общего образования с учетом специфики содержания предметных обла</w:t>
      </w:r>
      <w:r>
        <w:t>стей, включающих в себя конкретные учебные предметы, должны отражать:</w:t>
      </w:r>
    </w:p>
    <w:p w:rsidR="00000000" w:rsidRDefault="00FA5ACA">
      <w:bookmarkStart w:id="54" w:name="sub_1121"/>
      <w:r>
        <w:t>12.1. Русский язык и литературное чтение</w:t>
      </w:r>
    </w:p>
    <w:bookmarkEnd w:id="54"/>
    <w:p w:rsidR="00000000" w:rsidRDefault="00FA5ACA">
      <w:r>
        <w:rPr>
          <w:rStyle w:val="a3"/>
        </w:rPr>
        <w:t>Русский язык:</w:t>
      </w:r>
    </w:p>
    <w:p w:rsidR="00000000" w:rsidRDefault="00FA5ACA">
      <w:bookmarkStart w:id="55" w:name="sub_11211"/>
      <w:r>
        <w:t xml:space="preserve">1) формирование первоначальных представлений о единстве и многообразии языкового и </w:t>
      </w:r>
      <w:r>
        <w:lastRenderedPageBreak/>
        <w:t>культурного пространств</w:t>
      </w:r>
      <w:r>
        <w:t>а России, о языке как основе национального самосознания;</w:t>
      </w:r>
    </w:p>
    <w:p w:rsidR="00000000" w:rsidRDefault="00FA5ACA">
      <w:bookmarkStart w:id="56" w:name="sub_11212"/>
      <w:bookmarkEnd w:id="55"/>
      <w: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</w:t>
      </w:r>
      <w:r>
        <w:t>енного языка Российской Федерации, языка межнационального общения;</w:t>
      </w:r>
    </w:p>
    <w:p w:rsidR="00000000" w:rsidRDefault="00FA5ACA">
      <w:bookmarkStart w:id="57" w:name="sub_11213"/>
      <w:bookmarkEnd w:id="56"/>
      <w: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00000" w:rsidRDefault="00FA5ACA">
      <w:bookmarkStart w:id="58" w:name="sub_11214"/>
      <w:bookmarkEnd w:id="57"/>
      <w:r>
        <w:t>4) овладен</w:t>
      </w:r>
      <w:r>
        <w:t xml:space="preserve">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</w:t>
      </w:r>
      <w:r>
        <w:t>решения коммуникативных задач;</w:t>
      </w:r>
    </w:p>
    <w:p w:rsidR="00000000" w:rsidRDefault="00FA5ACA">
      <w:bookmarkStart w:id="59" w:name="sub_11215"/>
      <w:bookmarkEnd w:id="58"/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bookmarkEnd w:id="59"/>
    <w:p w:rsidR="00000000" w:rsidRDefault="00FA5ACA">
      <w:r>
        <w:rPr>
          <w:rStyle w:val="a3"/>
        </w:rPr>
        <w:t>Литературное чтение:</w:t>
      </w:r>
    </w:p>
    <w:p w:rsidR="00000000" w:rsidRDefault="00FA5ACA">
      <w:bookmarkStart w:id="60" w:name="sub_112101"/>
      <w:r>
        <w:t>1) понимание лите</w:t>
      </w:r>
      <w:r>
        <w:t>ратуры как явления национальной и мировой культуры, средства сохранения и передачи нравственных ценностей и традиций;</w:t>
      </w:r>
    </w:p>
    <w:p w:rsidR="00000000" w:rsidRDefault="00FA5ACA">
      <w:bookmarkStart w:id="61" w:name="sub_112102"/>
      <w:bookmarkEnd w:id="60"/>
      <w:r>
        <w:t>2) осознание значимости чтения для личного развития; формирование представлений о мире, российской истории и культуре,</w:t>
      </w:r>
      <w:r>
        <w:t xml:space="preserve">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00000" w:rsidRDefault="00FA5ACA">
      <w:bookmarkStart w:id="62" w:name="sub_112103"/>
      <w:bookmarkEnd w:id="61"/>
      <w:r>
        <w:t>3) понимание роли чтения, использование разных видов чтени</w:t>
      </w:r>
      <w:r>
        <w:t>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0000" w:rsidRDefault="00FA5ACA">
      <w:bookmarkStart w:id="63" w:name="sub_112104"/>
      <w:bookmarkEnd w:id="62"/>
      <w:r>
        <w:t>4) дости</w:t>
      </w:r>
      <w:r>
        <w:t>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</w:t>
      </w:r>
      <w:r>
        <w:t>х и учебных текстов с использованием элементарных литературоведческих понятий;</w:t>
      </w:r>
    </w:p>
    <w:p w:rsidR="00000000" w:rsidRDefault="00FA5ACA">
      <w:bookmarkStart w:id="64" w:name="sub_112105"/>
      <w:bookmarkEnd w:id="63"/>
      <w: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FA5ACA">
      <w:bookmarkStart w:id="65" w:name="sub_1282"/>
      <w:bookmarkEnd w:id="64"/>
      <w:r>
        <w:t>12.2. Родной язык и литературное чтение на родном языке</w:t>
      </w:r>
    </w:p>
    <w:bookmarkEnd w:id="65"/>
    <w:p w:rsidR="00000000" w:rsidRDefault="00FA5ACA">
      <w:r>
        <w:rPr>
          <w:rStyle w:val="a3"/>
        </w:rPr>
        <w:t>Родной язык:</w:t>
      </w:r>
    </w:p>
    <w:p w:rsidR="00000000" w:rsidRDefault="00FA5ACA">
      <w:bookmarkStart w:id="66" w:name="sub_12821"/>
      <w: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</w:t>
      </w:r>
      <w:r>
        <w:t>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00000" w:rsidRDefault="00FA5ACA">
      <w:bookmarkStart w:id="67" w:name="sub_12822"/>
      <w:bookmarkEnd w:id="66"/>
      <w:r>
        <w:t>2) обогащение активного и потенциального словарного запаса, развитие у обучающихся культуры владения родным язы</w:t>
      </w:r>
      <w:r>
        <w:t>ком в соответствии с нормами устной и письменной речи, правилами речевого этикета;</w:t>
      </w:r>
    </w:p>
    <w:p w:rsidR="00000000" w:rsidRDefault="00FA5ACA">
      <w:bookmarkStart w:id="68" w:name="sub_12823"/>
      <w:bookmarkEnd w:id="67"/>
      <w: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</w:t>
      </w:r>
      <w:r>
        <w:t>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000000" w:rsidRDefault="00FA5ACA">
      <w:bookmarkStart w:id="69" w:name="sub_12824"/>
      <w:bookmarkEnd w:id="68"/>
      <w:r>
        <w:t>4) овладение пе</w:t>
      </w:r>
      <w:r>
        <w:t>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000000" w:rsidRDefault="00FA5ACA">
      <w:bookmarkStart w:id="70" w:name="sub_12825"/>
      <w:bookmarkEnd w:id="69"/>
      <w:r>
        <w:t>5) овладение учебными действиями с языковы</w:t>
      </w:r>
      <w:r>
        <w:t>ми единицами и умение использовать знания для решения познавательных, практических и коммуникативных задач.</w:t>
      </w:r>
    </w:p>
    <w:bookmarkEnd w:id="70"/>
    <w:p w:rsidR="00000000" w:rsidRDefault="00FA5ACA">
      <w:r>
        <w:rPr>
          <w:rStyle w:val="a3"/>
        </w:rPr>
        <w:t>Литературное чтение на родном языке:</w:t>
      </w:r>
    </w:p>
    <w:p w:rsidR="00000000" w:rsidRDefault="00FA5ACA">
      <w:bookmarkStart w:id="71" w:name="sub_12826"/>
      <w:r>
        <w:lastRenderedPageBreak/>
        <w:t>1) понимание родной литературы как одной из основных национально-культурных ценностей народа,</w:t>
      </w:r>
      <w:r>
        <w:t xml:space="preserve">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00000" w:rsidRDefault="00FA5ACA">
      <w:bookmarkStart w:id="72" w:name="sub_12827"/>
      <w:bookmarkEnd w:id="71"/>
      <w:r>
        <w:t>2) осознание значимости чтения на родном языке для личного развития; формирование представ</w:t>
      </w:r>
      <w:r>
        <w:t>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</w:t>
      </w:r>
      <w:r>
        <w:t>ентификации;</w:t>
      </w:r>
    </w:p>
    <w:p w:rsidR="00000000" w:rsidRDefault="00FA5ACA">
      <w:bookmarkStart w:id="73" w:name="sub_12828"/>
      <w:bookmarkEnd w:id="72"/>
      <w: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</w:t>
      </w:r>
      <w:r>
        <w:t>нравственную оценку поступков героев;</w:t>
      </w:r>
    </w:p>
    <w:p w:rsidR="00000000" w:rsidRDefault="00FA5ACA">
      <w:bookmarkStart w:id="74" w:name="sub_12829"/>
      <w:bookmarkEnd w:id="73"/>
      <w:r>
        <w:t>4) достижение необходимого для продолжения об</w:t>
      </w:r>
      <w:r>
        <w:t xml:space="preserve">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</w:t>
      </w:r>
      <w:r>
        <w:t>элементарных литературоведческих понятий;</w:t>
      </w:r>
    </w:p>
    <w:p w:rsidR="00000000" w:rsidRDefault="00FA5ACA">
      <w:bookmarkStart w:id="75" w:name="sub_128210"/>
      <w:bookmarkEnd w:id="74"/>
      <w: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</w:t>
      </w:r>
      <w:r>
        <w:t>зоваться справочными источниками для понимания и получения дополнительной информации.</w:t>
      </w:r>
    </w:p>
    <w:p w:rsidR="00000000" w:rsidRDefault="00FA5ACA">
      <w:bookmarkStart w:id="76" w:name="sub_1283"/>
      <w:bookmarkEnd w:id="75"/>
      <w:r>
        <w:t>12.3. Иностранный язык:</w:t>
      </w:r>
    </w:p>
    <w:p w:rsidR="00000000" w:rsidRDefault="00FA5ACA">
      <w:bookmarkStart w:id="77" w:name="sub_12831"/>
      <w:bookmarkEnd w:id="76"/>
      <w:r>
        <w:t>1) приобретение начальных навыков общения в устной и письменной форме с носителями иностранного языка на основе</w:t>
      </w:r>
      <w:r>
        <w:t xml:space="preserve"> своих речевых возможностей и потребностей; освоение правил речевого и неречевого поведения;</w:t>
      </w:r>
    </w:p>
    <w:p w:rsidR="00000000" w:rsidRDefault="00FA5ACA">
      <w:bookmarkStart w:id="78" w:name="sub_12832"/>
      <w:bookmarkEnd w:id="77"/>
      <w: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</w:t>
      </w:r>
      <w:r>
        <w:t>ыке, расширение лингвистического кругозора;</w:t>
      </w:r>
    </w:p>
    <w:p w:rsidR="00000000" w:rsidRDefault="00FA5ACA">
      <w:bookmarkStart w:id="79" w:name="sub_12833"/>
      <w:bookmarkEnd w:id="78"/>
      <w: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</w:t>
      </w:r>
      <w:r>
        <w:t>ской художественной литературы.</w:t>
      </w:r>
    </w:p>
    <w:p w:rsidR="00000000" w:rsidRDefault="00FA5ACA">
      <w:bookmarkStart w:id="80" w:name="sub_1122"/>
      <w:bookmarkEnd w:id="79"/>
      <w:r>
        <w:t>12.4. Математика и информатика:</w:t>
      </w:r>
    </w:p>
    <w:p w:rsidR="00000000" w:rsidRDefault="00FA5ACA">
      <w:bookmarkStart w:id="81" w:name="sub_11221"/>
      <w:bookmarkEnd w:id="80"/>
      <w: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</w:t>
      </w:r>
      <w:r>
        <w:t>анственных отношений;</w:t>
      </w:r>
    </w:p>
    <w:p w:rsidR="00000000" w:rsidRDefault="00FA5ACA">
      <w:bookmarkStart w:id="82" w:name="sub_11222"/>
      <w:bookmarkEnd w:id="81"/>
      <w: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</w:t>
      </w:r>
      <w:r>
        <w:t>нения алгоритмов;</w:t>
      </w:r>
    </w:p>
    <w:p w:rsidR="00000000" w:rsidRDefault="00FA5ACA">
      <w:bookmarkStart w:id="83" w:name="sub_11223"/>
      <w:bookmarkEnd w:id="82"/>
      <w: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00000" w:rsidRDefault="00FA5ACA">
      <w:bookmarkStart w:id="84" w:name="sub_11224"/>
      <w:bookmarkEnd w:id="83"/>
      <w:r>
        <w:t>4) умение выполнять устно и письменно арифметические действия с числами и</w:t>
      </w:r>
      <w:r>
        <w:t xml:space="preserve">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</w:t>
      </w:r>
      <w:r>
        <w:t xml:space="preserve"> совокупностями, представлять, анализировать и интерпретировать данные;</w:t>
      </w:r>
    </w:p>
    <w:p w:rsidR="00000000" w:rsidRDefault="00FA5ACA">
      <w:bookmarkStart w:id="85" w:name="sub_11225"/>
      <w:bookmarkEnd w:id="84"/>
      <w:r>
        <w:t>5) приобретение первоначальных представлений о компьютерной грамотности.</w:t>
      </w:r>
    </w:p>
    <w:p w:rsidR="00000000" w:rsidRDefault="00FA5ACA">
      <w:bookmarkStart w:id="86" w:name="sub_1123"/>
      <w:bookmarkEnd w:id="85"/>
      <w:r>
        <w:t>12.5. Обществознание и естествознание (Окружающий мир):</w:t>
      </w:r>
    </w:p>
    <w:p w:rsidR="00000000" w:rsidRDefault="00FA5ACA">
      <w:bookmarkStart w:id="87" w:name="sub_11231"/>
      <w:bookmarkEnd w:id="86"/>
      <w:r>
        <w:t xml:space="preserve">1) </w:t>
      </w:r>
      <w: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000000" w:rsidRDefault="00FA5ACA">
      <w:bookmarkStart w:id="88" w:name="sub_11232"/>
      <w:bookmarkEnd w:id="87"/>
      <w:r>
        <w:t xml:space="preserve">2) сформированность уважительного отношения к России, родному краю, своей семье, </w:t>
      </w:r>
      <w:r>
        <w:lastRenderedPageBreak/>
        <w:t>истории, культуре, природе нашей стр</w:t>
      </w:r>
      <w:r>
        <w:t>аны, её современной жизни;</w:t>
      </w:r>
    </w:p>
    <w:p w:rsidR="00000000" w:rsidRDefault="00FA5ACA">
      <w:bookmarkStart w:id="89" w:name="sub_11233"/>
      <w:bookmarkEnd w:id="88"/>
      <w: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</w:t>
      </w:r>
      <w:r>
        <w:t>ой среде;</w:t>
      </w:r>
    </w:p>
    <w:p w:rsidR="00000000" w:rsidRDefault="00FA5ACA">
      <w:bookmarkStart w:id="90" w:name="sub_11234"/>
      <w:bookmarkEnd w:id="89"/>
      <w: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</w:t>
      </w:r>
      <w:r>
        <w:t>нстве);</w:t>
      </w:r>
    </w:p>
    <w:p w:rsidR="00000000" w:rsidRDefault="00FA5ACA">
      <w:bookmarkStart w:id="91" w:name="sub_11235"/>
      <w:bookmarkEnd w:id="90"/>
      <w:r>
        <w:t>5) развитие навыков устанавливать и выявлять причинно-следственные связи в окружающем мире.</w:t>
      </w:r>
    </w:p>
    <w:p w:rsidR="00000000" w:rsidRDefault="00FA5ACA">
      <w:bookmarkStart w:id="92" w:name="sub_1124"/>
      <w:bookmarkEnd w:id="91"/>
      <w:r>
        <w:t>12.6. Основы религиозных культур и светской этики</w:t>
      </w:r>
      <w:hyperlink w:anchor="sub_100111" w:history="1">
        <w:r>
          <w:rPr>
            <w:rStyle w:val="a4"/>
          </w:rPr>
          <w:t>*(10)</w:t>
        </w:r>
      </w:hyperlink>
      <w:r>
        <w:t>:</w:t>
      </w:r>
    </w:p>
    <w:p w:rsidR="00000000" w:rsidRDefault="00FA5ACA">
      <w:bookmarkStart w:id="93" w:name="sub_11241"/>
      <w:bookmarkEnd w:id="92"/>
      <w:r>
        <w:t>1) готовность к нрав</w:t>
      </w:r>
      <w:r>
        <w:t>ственному самосовершенствованию, духовному саморазвитию;</w:t>
      </w:r>
    </w:p>
    <w:p w:rsidR="00000000" w:rsidRDefault="00FA5ACA">
      <w:bookmarkStart w:id="94" w:name="sub_11242"/>
      <w:bookmarkEnd w:id="93"/>
      <w: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00000" w:rsidRDefault="00FA5ACA">
      <w:bookmarkStart w:id="95" w:name="sub_11243"/>
      <w:bookmarkEnd w:id="94"/>
      <w:r>
        <w:t>3) понимание зна</w:t>
      </w:r>
      <w:r>
        <w:t>чения нравственности, веры и религии в жизни человека и общества;</w:t>
      </w:r>
    </w:p>
    <w:p w:rsidR="00000000" w:rsidRDefault="00FA5ACA">
      <w:bookmarkStart w:id="96" w:name="sub_11244"/>
      <w:bookmarkEnd w:id="95"/>
      <w: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00000" w:rsidRDefault="00FA5ACA">
      <w:bookmarkStart w:id="97" w:name="sub_11245"/>
      <w:bookmarkEnd w:id="96"/>
      <w:r>
        <w:t>5) первоначаль</w:t>
      </w:r>
      <w:r>
        <w:t>ные представления об исторической роли традиционных религий в становлении российской государственности;</w:t>
      </w:r>
    </w:p>
    <w:p w:rsidR="00000000" w:rsidRDefault="00FA5ACA">
      <w:bookmarkStart w:id="98" w:name="sub_11246"/>
      <w:bookmarkEnd w:id="97"/>
      <w:r>
        <w:t>6) становление внутренней установки личности поступать согласно своей совести; воспитание нравственности, основанной на свободе совест</w:t>
      </w:r>
      <w:r>
        <w:t>и и вероисповедания, духовных традициях народов России;</w:t>
      </w:r>
    </w:p>
    <w:p w:rsidR="00000000" w:rsidRDefault="00FA5ACA">
      <w:bookmarkStart w:id="99" w:name="sub_11247"/>
      <w:bookmarkEnd w:id="98"/>
      <w:r>
        <w:t>7) осознание ценности человеческой жизни.</w:t>
      </w:r>
    </w:p>
    <w:p w:rsidR="00000000" w:rsidRDefault="00FA5ACA">
      <w:bookmarkStart w:id="100" w:name="sub_1125"/>
      <w:bookmarkEnd w:id="99"/>
      <w:r>
        <w:t>12.7. Искусство</w:t>
      </w:r>
    </w:p>
    <w:bookmarkEnd w:id="100"/>
    <w:p w:rsidR="00000000" w:rsidRDefault="00FA5ACA">
      <w:r>
        <w:t>Изобразительное искусство:</w:t>
      </w:r>
    </w:p>
    <w:p w:rsidR="00000000" w:rsidRDefault="00FA5ACA">
      <w:bookmarkStart w:id="101" w:name="sub_11251"/>
      <w:r>
        <w:t>1) сформированность первоначальных представлений о роли изобраз</w:t>
      </w:r>
      <w:r>
        <w:t>ительного искусства в жизни человека, его роли в духовно-нравственном развитии человека;</w:t>
      </w:r>
    </w:p>
    <w:p w:rsidR="00000000" w:rsidRDefault="00FA5ACA">
      <w:bookmarkStart w:id="102" w:name="sub_11252"/>
      <w:bookmarkEnd w:id="101"/>
      <w: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00000" w:rsidRDefault="00FA5ACA">
      <w:bookmarkStart w:id="103" w:name="sub_11253"/>
      <w:bookmarkEnd w:id="102"/>
      <w:r>
        <w:t>3) овладение практическими умениями и навыками в восприятии, анализе и оценке произведений искусства;</w:t>
      </w:r>
    </w:p>
    <w:p w:rsidR="00000000" w:rsidRDefault="00FA5ACA">
      <w:bookmarkStart w:id="104" w:name="sub_11254"/>
      <w:bookmarkEnd w:id="103"/>
      <w:r>
        <w:t>4) овладение элементарными практическими умениями и навыками в различных видах художественной деятельности (рисунке, живописи, ску</w:t>
      </w:r>
      <w:r>
        <w:t>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bookmarkEnd w:id="104"/>
    <w:p w:rsidR="00000000" w:rsidRDefault="00FA5ACA">
      <w:r>
        <w:t>Музыка:</w:t>
      </w:r>
    </w:p>
    <w:p w:rsidR="00000000" w:rsidRDefault="00FA5ACA">
      <w:bookmarkStart w:id="105" w:name="sub_112501"/>
      <w:r>
        <w:t>1) сформированность первоначальных предс</w:t>
      </w:r>
      <w:r>
        <w:t>тавлений о роли музыки в жизни человека, ее роли в духовно-нравственном развитии человека;</w:t>
      </w:r>
    </w:p>
    <w:p w:rsidR="00000000" w:rsidRDefault="00FA5ACA">
      <w:bookmarkStart w:id="106" w:name="sub_112502"/>
      <w:bookmarkEnd w:id="105"/>
      <w: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</w:t>
      </w:r>
      <w:r>
        <w:t>реса к музыкальному искусству и музыкальной деятельности;</w:t>
      </w:r>
    </w:p>
    <w:p w:rsidR="00000000" w:rsidRDefault="00FA5ACA">
      <w:bookmarkStart w:id="107" w:name="sub_112503"/>
      <w:bookmarkEnd w:id="106"/>
      <w:r>
        <w:t>3) умение воспринимать музыку и выражать свое отношение к музыкальному произведению;</w:t>
      </w:r>
    </w:p>
    <w:p w:rsidR="00000000" w:rsidRDefault="00FA5ACA">
      <w:bookmarkStart w:id="108" w:name="sub_112504"/>
      <w:bookmarkEnd w:id="107"/>
      <w:r>
        <w:t>4) использование музыкальных образов при создании театрализованных и музы</w:t>
      </w:r>
      <w:r>
        <w:t>кально-пластических композиций, исполнении вокально-хоровых произведений, в импровизации.</w:t>
      </w:r>
    </w:p>
    <w:p w:rsidR="00000000" w:rsidRDefault="00FA5ACA">
      <w:bookmarkStart w:id="109" w:name="sub_1126"/>
      <w:bookmarkEnd w:id="108"/>
      <w:r>
        <w:t>12.8. Технология:</w:t>
      </w:r>
    </w:p>
    <w:p w:rsidR="00000000" w:rsidRDefault="00FA5ACA">
      <w:bookmarkStart w:id="110" w:name="sub_11261"/>
      <w:bookmarkEnd w:id="109"/>
      <w:r>
        <w:t>1) получение первоначальных представлений о созидательном и нравственном значении труда в жизни человека и общест</w:t>
      </w:r>
      <w:r>
        <w:t>ва; о мире профессий и важности правильного выбора профессии;</w:t>
      </w:r>
    </w:p>
    <w:p w:rsidR="00000000" w:rsidRDefault="00FA5ACA">
      <w:bookmarkStart w:id="111" w:name="sub_11262"/>
      <w:bookmarkEnd w:id="110"/>
      <w:r>
        <w:t xml:space="preserve">2) усвоение первоначальных представлений о материальной культуре как продукте </w:t>
      </w:r>
      <w:r>
        <w:lastRenderedPageBreak/>
        <w:t>предметно-преобразующей деятельности человека;</w:t>
      </w:r>
    </w:p>
    <w:p w:rsidR="00000000" w:rsidRDefault="00FA5ACA">
      <w:bookmarkStart w:id="112" w:name="sub_11263"/>
      <w:bookmarkEnd w:id="111"/>
      <w:r>
        <w:t>3) приобретение навыков самообслу</w:t>
      </w:r>
      <w:r>
        <w:t>живания; овладение технологическими приемами ручной обработки материалов; усвоение правил техники безопасности;</w:t>
      </w:r>
    </w:p>
    <w:p w:rsidR="00000000" w:rsidRDefault="00FA5ACA">
      <w:bookmarkStart w:id="113" w:name="sub_11264"/>
      <w:bookmarkEnd w:id="112"/>
      <w:r>
        <w:t>4) использование приобретенных знаний и умений для творческого решения несложных конструкторских, художественно-конструкторски</w:t>
      </w:r>
      <w:r>
        <w:t>х (дизайнерских), технологических и организационных задач;</w:t>
      </w:r>
    </w:p>
    <w:p w:rsidR="00000000" w:rsidRDefault="00FA5ACA">
      <w:bookmarkStart w:id="114" w:name="sub_11265"/>
      <w:bookmarkEnd w:id="113"/>
      <w: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00000" w:rsidRDefault="00FA5ACA">
      <w:bookmarkStart w:id="115" w:name="sub_11266"/>
      <w:bookmarkEnd w:id="114"/>
      <w:r>
        <w:t>6) приобретение первоначал</w:t>
      </w:r>
      <w:r>
        <w:t>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00000" w:rsidRDefault="00FA5ACA">
      <w:bookmarkStart w:id="116" w:name="sub_1127"/>
      <w:bookmarkEnd w:id="115"/>
      <w:r>
        <w:t>12.9. Физическая культура:</w:t>
      </w:r>
    </w:p>
    <w:p w:rsidR="00000000" w:rsidRDefault="00FA5ACA">
      <w:bookmarkStart w:id="117" w:name="sub_11271"/>
      <w:bookmarkEnd w:id="116"/>
      <w:r>
        <w:t>1) формирование перво</w:t>
      </w:r>
      <w:r>
        <w:t>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</w:t>
      </w:r>
      <w:r>
        <w:t>туре и здоровье как факторах успешной учебы и социализации;</w:t>
      </w:r>
    </w:p>
    <w:p w:rsidR="00000000" w:rsidRDefault="00FA5ACA">
      <w:bookmarkStart w:id="118" w:name="sub_11272"/>
      <w:bookmarkEnd w:id="117"/>
      <w: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000000" w:rsidRDefault="00FA5ACA">
      <w:bookmarkStart w:id="119" w:name="sub_11273"/>
      <w:bookmarkEnd w:id="118"/>
      <w:r>
        <w:t>3</w:t>
      </w:r>
      <w:r>
        <w:t>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</w:t>
      </w:r>
      <w:r>
        <w:t>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bookmarkEnd w:id="119"/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A5AC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Методические рекомендац</w:t>
        </w:r>
        <w:r>
          <w:rPr>
            <w:rStyle w:val="a4"/>
            <w:shd w:val="clear" w:color="auto" w:fill="F0F0F0"/>
          </w:rPr>
          <w:t>ии</w:t>
        </w:r>
      </w:hyperlink>
      <w:r>
        <w:rPr>
          <w:shd w:val="clear" w:color="auto" w:fill="F0F0F0"/>
        </w:rPr>
        <w:t xml:space="preserve"> по механизмам учёта результатов выполнения нормативов Всероссийского физкультурно-спортивного комплекса "Готов к труду и обороне" (ГТО) при осуществлении текущего контроля и промежуточной аттестации обучающихся по учебному предмету "Физическая культу</w:t>
      </w:r>
      <w:r>
        <w:rPr>
          <w:shd w:val="clear" w:color="auto" w:fill="F0F0F0"/>
        </w:rPr>
        <w:t xml:space="preserve">ра", направленные </w:t>
      </w:r>
      <w:hyperlink r:id="rId3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 декабря 2015 г. N 08-1447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13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13. При итоговой оценке качества освоения основной об</w:t>
      </w:r>
      <w:r>
        <w:t>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 на основе:</w:t>
      </w:r>
    </w:p>
    <w:p w:rsidR="00000000" w:rsidRDefault="00FA5ACA">
      <w:r>
        <w:t>системы зна</w:t>
      </w:r>
      <w:r>
        <w:t>ний и представлений о природе, обществе, человеке, технологии;</w:t>
      </w:r>
    </w:p>
    <w:p w:rsidR="00000000" w:rsidRDefault="00FA5ACA">
      <w:r>
        <w:t>обобщенных способов деятельности, умений в учебно-познавательной и практической деятельности;</w:t>
      </w:r>
    </w:p>
    <w:p w:rsidR="00000000" w:rsidRDefault="00FA5ACA">
      <w:r>
        <w:t>коммуникативных и информационных умений;</w:t>
      </w:r>
    </w:p>
    <w:p w:rsidR="00000000" w:rsidRDefault="00FA5ACA">
      <w:r>
        <w:t>системы знаний об основах здорового и безопасного образа ж</w:t>
      </w:r>
      <w:r>
        <w:t>изни.</w:t>
      </w:r>
    </w:p>
    <w:p w:rsidR="00000000" w:rsidRDefault="00FA5ACA">
      <w:bookmarkStart w:id="121" w:name="sub_10136"/>
      <w:r>
        <w:t>Итоговая оценка качества освоения обучающимися основной образовательной программы начального общего образования осуществляется организацией, осуществляющей образовательную деятельность.</w:t>
      </w:r>
    </w:p>
    <w:bookmarkEnd w:id="121"/>
    <w:p w:rsidR="00000000" w:rsidRDefault="00FA5ACA">
      <w:r>
        <w:t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образования, необх</w:t>
      </w:r>
      <w:r>
        <w:t>одимых для продолжения образования.</w:t>
      </w:r>
    </w:p>
    <w:p w:rsidR="00000000" w:rsidRDefault="00FA5ACA">
      <w:r>
        <w:t>В итоговой оценке должны быть выделены две составляющие:</w:t>
      </w:r>
    </w:p>
    <w:p w:rsidR="00000000" w:rsidRDefault="00FA5ACA">
      <w:r>
        <w:lastRenderedPageBreak/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</w:t>
      </w:r>
      <w:r>
        <w:t xml:space="preserve"> освоения основной образовательной программы начального общего образования;</w:t>
      </w:r>
    </w:p>
    <w:p w:rsidR="00000000" w:rsidRDefault="00FA5ACA">
      <w:bookmarkStart w:id="122" w:name="sub_101310"/>
      <w:r>
        <w:t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полу</w:t>
      </w:r>
      <w:r>
        <w:t>чения общего образования следующего уровня.</w:t>
      </w:r>
    </w:p>
    <w:p w:rsidR="00000000" w:rsidRDefault="00FA5ACA">
      <w:bookmarkStart w:id="123" w:name="sub_101311"/>
      <w:bookmarkEnd w:id="122"/>
      <w:r>
        <w:t>Итоговая оценка освоения основной образовательной программы начального общего образования проводится организацией, осуществляющей образовательную деятельность, и направлена на оценку достижени</w:t>
      </w:r>
      <w:r>
        <w:t>я обучающимися планируемых результатов освоения основной образовательной программы начального общего образования.</w:t>
      </w:r>
    </w:p>
    <w:p w:rsidR="00000000" w:rsidRDefault="00FA5ACA">
      <w:bookmarkStart w:id="124" w:name="sub_101312"/>
      <w:bookmarkEnd w:id="123"/>
      <w:r>
        <w:t>Результаты итоговой оценки освоения основной образовательной программы начального общего образования используются для прин</w:t>
      </w:r>
      <w:r>
        <w:t>ятия решения о переводе обучающихся для получения основного общего образования.</w:t>
      </w:r>
    </w:p>
    <w:bookmarkEnd w:id="124"/>
    <w:p w:rsidR="00000000" w:rsidRDefault="00FA5ACA">
      <w:r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</w:t>
      </w:r>
      <w:r>
        <w:t xml:space="preserve"> относятся:</w:t>
      </w:r>
    </w:p>
    <w:p w:rsidR="00000000" w:rsidRDefault="00FA5ACA">
      <w:r>
        <w:t>ценностные ориентации обучающегося;</w:t>
      </w:r>
    </w:p>
    <w:p w:rsidR="00000000" w:rsidRDefault="00FA5ACA">
      <w:r>
        <w:t>индивидуальные личностные характеристики, в том числе патриотизм, толерантность, гуманизм и др.</w:t>
      </w:r>
    </w:p>
    <w:p w:rsidR="00000000" w:rsidRDefault="00FA5ACA">
      <w:r>
        <w:t>Обобщенная оценка этих и других личностных результатов учебной деятельности обучающихся может осуществляться в х</w:t>
      </w:r>
      <w:r>
        <w:t>оде различных мониторинговых исследований.</w:t>
      </w:r>
    </w:p>
    <w:p w:rsidR="00000000" w:rsidRDefault="00FA5ACA"/>
    <w:p w:rsidR="00000000" w:rsidRDefault="00FA5ACA">
      <w:pPr>
        <w:pStyle w:val="1"/>
      </w:pPr>
      <w:bookmarkStart w:id="125" w:name="sub_1300"/>
      <w:r>
        <w:t>III. Требования к структуре основной образовательной программы начального общего образования</w:t>
      </w:r>
    </w:p>
    <w:bookmarkEnd w:id="125"/>
    <w:p w:rsidR="00000000" w:rsidRDefault="00FA5ACA"/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6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14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14. Основная образовательная программа начал</w:t>
      </w:r>
      <w:r>
        <w:t>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</w:t>
      </w:r>
      <w:r>
        <w:t>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7" w:name="sub_1015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127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15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пункта в предыдущей редакции</w:t>
        </w:r>
      </w:hyperlink>
    </w:p>
    <w:p w:rsidR="00000000" w:rsidRDefault="00FA5ACA">
      <w:r>
        <w:t>15. Основная образовательная программа начального общего образования содержит обязательную часть и часть, формируемую участниками образовательных отношений.</w:t>
      </w:r>
    </w:p>
    <w:p w:rsidR="00000000" w:rsidRDefault="00FA5ACA">
      <w:bookmarkStart w:id="128" w:name="sub_1502"/>
      <w:r>
        <w:t>Обязательная часть основной образовательной программы н</w:t>
      </w:r>
      <w:r>
        <w:t>ачального общего образования составляет 80%, а часть, формируемая участниками образовательных отношений, - 20% от общего объема основной образовательной программы начального общего образования.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9" w:name="sub_1016"/>
      <w:bookmarkEnd w:id="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16 из</w:t>
      </w:r>
      <w:r>
        <w:rPr>
          <w:shd w:val="clear" w:color="auto" w:fill="F0F0F0"/>
        </w:rPr>
        <w:t xml:space="preserve">менен с 8 января 2021 г. - </w:t>
      </w:r>
      <w:hyperlink r:id="rId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11 декабря 2020 г. N 712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A5ACA">
      <w:r>
        <w:t xml:space="preserve">16. Основная образовательная программа начального общего образования реализуется </w:t>
      </w:r>
      <w:r>
        <w:lastRenderedPageBreak/>
        <w:t>организацией,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правилами и нормат</w:t>
      </w:r>
      <w:r>
        <w:t>ивами.</w:t>
      </w:r>
    </w:p>
    <w:p w:rsidR="00000000" w:rsidRDefault="00FA5ACA">
      <w:r>
        <w:t>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000000" w:rsidRDefault="00FA5ACA">
      <w:r>
        <w:t>Целевой раздел определяет общее назначение, цели, з</w:t>
      </w:r>
      <w:r>
        <w:t>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000000" w:rsidRDefault="00FA5ACA">
      <w:r>
        <w:t>Целевой раздел включает:</w:t>
      </w:r>
    </w:p>
    <w:p w:rsidR="00000000" w:rsidRDefault="00FA5ACA">
      <w:r>
        <w:t>пояснительную записку;</w:t>
      </w:r>
    </w:p>
    <w:p w:rsidR="00000000" w:rsidRDefault="00FA5ACA">
      <w:r>
        <w:t>планируемые результаты освоения обу</w:t>
      </w:r>
      <w:r>
        <w:t>чающимися основной образовательной программы начального общего образования;</w:t>
      </w:r>
    </w:p>
    <w:p w:rsidR="00000000" w:rsidRDefault="00FA5ACA">
      <w: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000000" w:rsidRDefault="00FA5ACA">
      <w:r>
        <w:t>Содержательный раздел определяет общее содержание начал</w:t>
      </w:r>
      <w:r>
        <w:t>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000000" w:rsidRDefault="00FA5ACA">
      <w:bookmarkStart w:id="130" w:name="sub_10169"/>
      <w:r>
        <w:t>программу формирования универсальных учебных действий у обучающихся при получении начального общего образов</w:t>
      </w:r>
      <w:r>
        <w:t>ания;</w:t>
      </w:r>
    </w:p>
    <w:bookmarkEnd w:id="130"/>
    <w:p w:rsidR="00000000" w:rsidRDefault="00FA5ACA">
      <w:r>
        <w:t>программы отдельных учебных предметов, курсов и курсов внеурочной деятельности;</w:t>
      </w:r>
    </w:p>
    <w:p w:rsidR="00000000" w:rsidRDefault="00FA5ACA">
      <w:bookmarkStart w:id="131" w:name="sub_101611"/>
      <w:r>
        <w:t>рабочую программу воспитания;</w:t>
      </w:r>
    </w:p>
    <w:bookmarkEnd w:id="131"/>
    <w:p w:rsidR="00000000" w:rsidRDefault="00FA5ACA">
      <w:r>
        <w:t>программу формирования экологической культуры, здорового и безопасного образа жизни;</w:t>
      </w:r>
    </w:p>
    <w:p w:rsidR="00000000" w:rsidRDefault="00FA5ACA">
      <w:r>
        <w:t>программу коррекционной ра</w:t>
      </w:r>
      <w:r>
        <w:t>боты.</w:t>
      </w:r>
    </w:p>
    <w:p w:rsidR="00000000" w:rsidRDefault="00FA5ACA">
      <w:bookmarkStart w:id="132" w:name="sub_101614"/>
      <w:r>
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bookmarkEnd w:id="132"/>
    <w:p w:rsidR="00000000" w:rsidRDefault="00FA5ACA">
      <w:r>
        <w:t>Организационный раздел включает:</w:t>
      </w:r>
    </w:p>
    <w:p w:rsidR="00000000" w:rsidRDefault="00FA5ACA">
      <w:r>
        <w:t>учебный план начального общего образования;</w:t>
      </w:r>
    </w:p>
    <w:p w:rsidR="00000000" w:rsidRDefault="00FA5ACA">
      <w:bookmarkStart w:id="133" w:name="sub_101617"/>
      <w:r>
        <w:t>план внеурочной деятельности, календарный учебный график, календарный план воспитательной работы;</w:t>
      </w:r>
    </w:p>
    <w:bookmarkEnd w:id="133"/>
    <w:p w:rsidR="00000000" w:rsidRDefault="00FA5ACA"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FA5ACA">
      <w:r>
        <w:t>Учебный план начального общего обра</w:t>
      </w:r>
      <w:r>
        <w:t>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000000" w:rsidRDefault="00FA5ACA">
      <w:bookmarkStart w:id="134" w:name="sub_101620"/>
      <w:r>
        <w:t>Организация, осуществляющая образовательную деятельность по имеющим государственну</w:t>
      </w:r>
      <w:r>
        <w:t>ю аккредитацию основным образовательным программам начального общего образования,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</w:t>
      </w:r>
      <w:r>
        <w:t xml:space="preserve"> общего образования.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5" w:name="sub_1017"/>
      <w:bookmarkEnd w:id="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17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17. Разработанная организацией, осуществляющей образовательную деятельность основная образовательная программа начального общего образования должна обеспечивать достиж</w:t>
      </w:r>
      <w:r>
        <w:t>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</w:r>
    </w:p>
    <w:p w:rsidR="00000000" w:rsidRDefault="00FA5ACA">
      <w:bookmarkStart w:id="136" w:name="sub_3"/>
      <w:r>
        <w:t>Образовательные программы начального общего образования реализуются организацией, осущест</w:t>
      </w:r>
      <w:r>
        <w:t>вляющей образовательную деятельность, как самостоятельно, так и посредством сетевых форм их реализации.</w:t>
      </w:r>
    </w:p>
    <w:p w:rsidR="00000000" w:rsidRDefault="00FA5ACA">
      <w:bookmarkStart w:id="137" w:name="sub_10173"/>
      <w:bookmarkEnd w:id="136"/>
      <w:r>
        <w:lastRenderedPageBreak/>
        <w:t>В период каникул используются возможности организаций отдыха детей и их оздоровления, тематических лагерных смен, летних школ, создаваемых</w:t>
      </w:r>
      <w:r>
        <w:t xml:space="preserve"> на базе организаций, осуществляющих образовательную деятельность, и организаций дополнительного образования.</w:t>
      </w:r>
    </w:p>
    <w:bookmarkEnd w:id="137"/>
    <w:p w:rsidR="00000000" w:rsidRDefault="00FA5ACA">
      <w:r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000000" w:rsidRDefault="00FA5ACA">
      <w:r>
        <w:t>учебные курсы, обеспечивающие различные интересы обучающихся, в том числе этнокультурные;</w:t>
      </w:r>
    </w:p>
    <w:p w:rsidR="00000000" w:rsidRDefault="00FA5ACA">
      <w:r>
        <w:t>внеурочная деятельность.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8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</w:t>
      </w:r>
      <w:r>
        <w:rPr>
          <w:shd w:val="clear" w:color="auto" w:fill="F0F0F0"/>
        </w:rPr>
        <w:t>ии от 29 декабря 2014 г. N 1643 пункт 18 изложен в новой редакции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18. Организа</w:t>
      </w:r>
      <w:r>
        <w:t>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</w:t>
      </w:r>
      <w:r>
        <w:t>ых учебных предметов, предметных областей основной образовательной программы начального общего образования.</w:t>
      </w:r>
    </w:p>
    <w:p w:rsidR="00000000" w:rsidRDefault="00FA5ACA">
      <w:bookmarkStart w:id="139" w:name="sub_1019"/>
      <w:r>
        <w:t>19. Требования к разделам основной образовательной программы начального общего образования:</w:t>
      </w:r>
    </w:p>
    <w:p w:rsidR="00000000" w:rsidRDefault="00FA5ACA">
      <w:bookmarkStart w:id="140" w:name="sub_1191"/>
      <w:bookmarkEnd w:id="139"/>
      <w:r>
        <w:t>19.1. Пояснительная записка долж</w:t>
      </w:r>
      <w:r>
        <w:t>на раскрывать:</w:t>
      </w:r>
    </w:p>
    <w:p w:rsidR="00000000" w:rsidRDefault="00FA5ACA">
      <w:bookmarkStart w:id="141" w:name="sub_11911"/>
      <w:bookmarkEnd w:id="140"/>
      <w:r>
        <w:t>1) цели реализации основной образовательной программы начального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начальног</w:t>
      </w:r>
      <w:r>
        <w:t>о общего образования;</w:t>
      </w:r>
    </w:p>
    <w:bookmarkEnd w:id="141"/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A5ACA">
      <w:pPr>
        <w:pStyle w:val="a7"/>
        <w:rPr>
          <w:shd w:val="clear" w:color="auto" w:fill="F0F0F0"/>
        </w:rPr>
      </w:pPr>
      <w:bookmarkStart w:id="142" w:name="sub_11912"/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подпункт 2 изложен в новой редакции</w:t>
      </w:r>
    </w:p>
    <w:bookmarkEnd w:id="142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FA5ACA">
      <w:r>
        <w:t>2)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</w:t>
      </w:r>
      <w:r>
        <w:t>етной организации, осуществляющей образовательную деятельность;</w:t>
      </w:r>
    </w:p>
    <w:p w:rsidR="00000000" w:rsidRDefault="00FA5ACA">
      <w:bookmarkStart w:id="143" w:name="sub_11913"/>
      <w:r>
        <w:t>3) общую характеристику основной образовательной программы начального общего образования;</w:t>
      </w:r>
    </w:p>
    <w:bookmarkEnd w:id="143"/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A5ACA">
      <w:pPr>
        <w:pStyle w:val="a7"/>
        <w:rPr>
          <w:shd w:val="clear" w:color="auto" w:fill="F0F0F0"/>
        </w:rPr>
      </w:pPr>
      <w:bookmarkStart w:id="144" w:name="sub_11914"/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22 сентября 2011 г. N 2357 пункт 19.1 настоящего приложения дополнен подпунктом 4</w:t>
      </w:r>
    </w:p>
    <w:bookmarkEnd w:id="144"/>
    <w:p w:rsidR="00000000" w:rsidRDefault="00FA5ACA">
      <w:r>
        <w:t>4) общие подходы к организации внеурочной деятельности.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5" w:name="sub_11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19.2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19.2. Планируемые результаты освоения основной образовательной программы начального общего образования должны:</w:t>
      </w:r>
    </w:p>
    <w:p w:rsidR="00000000" w:rsidRDefault="00FA5ACA">
      <w:bookmarkStart w:id="146" w:name="sub_11921"/>
      <w:r>
        <w:t>1) обеспечивать связь между требованиями Стандарта, образовательной деятельностью и системой оценки результатов освоения основной об</w:t>
      </w:r>
      <w:r>
        <w:t>разовательной программы начального общего образования;</w:t>
      </w:r>
    </w:p>
    <w:p w:rsidR="00000000" w:rsidRDefault="00FA5ACA">
      <w:bookmarkStart w:id="147" w:name="sub_11922"/>
      <w:bookmarkEnd w:id="146"/>
      <w:r>
        <w:t>2) являться основой для разработки основной образовательной программы начального общего образования организаций, осуществляющих образовательную деятельность;</w:t>
      </w:r>
    </w:p>
    <w:bookmarkEnd w:id="147"/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p w:rsidR="00000000" w:rsidRDefault="00FA5ACA">
      <w:pPr>
        <w:pStyle w:val="a7"/>
        <w:rPr>
          <w:shd w:val="clear" w:color="auto" w:fill="F0F0F0"/>
        </w:rPr>
      </w:pPr>
      <w:bookmarkStart w:id="148" w:name="sub_11923"/>
      <w:r>
        <w:t xml:space="preserve"> </w:t>
      </w:r>
      <w:r>
        <w:rPr>
          <w:shd w:val="clear" w:color="auto" w:fill="F0F0F0"/>
        </w:rPr>
        <w:t xml:space="preserve">Подпункт 3 изменен с 8 января 2021 г. - </w:t>
      </w:r>
      <w:hyperlink r:id="rId5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11 декабря 2020 г. N 712</w:t>
      </w:r>
    </w:p>
    <w:bookmarkEnd w:id="148"/>
    <w:p w:rsidR="00000000" w:rsidRDefault="00FA5ACA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A5ACA">
      <w:r>
        <w:t>3) являться содержательной и критериальной основой для разработки рабочих программ учебных предметов, рабочей программы воспитания и учебно-методической литературы, а также для системы оценки качества освоения обучающимися основной образовательной программ</w:t>
      </w:r>
      <w:r>
        <w:t>ы начального общего образования в соответствии с требованиями Стандарта.</w:t>
      </w:r>
    </w:p>
    <w:p w:rsidR="00000000" w:rsidRDefault="00FA5ACA">
      <w:bookmarkStart w:id="149" w:name="sub_11925"/>
      <w:r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Стандарта, перед</w:t>
      </w:r>
      <w:r>
        <w:t>авать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FA5ACA">
      <w:bookmarkStart w:id="150" w:name="sub_11926"/>
      <w:bookmarkEnd w:id="149"/>
      <w:r>
        <w:t>Планируемые результаты освоения обучающимися основной образовательной п</w:t>
      </w:r>
      <w:r>
        <w:t>рограммы начального общего образования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этих результатов. О</w:t>
      </w:r>
      <w:r>
        <w:t>ценка результатов деятельности системы образования, организаций, осуществляющих образовательную деятельность,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</w:t>
      </w:r>
      <w:r>
        <w:t>ования.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1" w:name="sub_1193"/>
      <w:bookmarkEnd w:id="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 г. N 1576 в пункт 19.3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A5ACA">
      <w:pPr>
        <w:pStyle w:val="a6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11 октября 2018 г. N АКПИ18-873, оставленным без изменения </w:t>
      </w:r>
      <w:hyperlink r:id="rId60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17 января 2019 г. N АПЛ18-596, пункт 19.3 настоящего приложения признан не противоречащим действующему законодательству в част</w:t>
      </w:r>
      <w:r>
        <w:rPr>
          <w:shd w:val="clear" w:color="auto" w:fill="F0F0F0"/>
        </w:rPr>
        <w:t>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организаций, осуществляющих образовательную деятельность</w:t>
      </w:r>
    </w:p>
    <w:p w:rsidR="00000000" w:rsidRDefault="00FA5ACA">
      <w:r>
        <w:t xml:space="preserve">19.3. Учебный план начального общего образования </w:t>
      </w:r>
      <w:r>
        <w:t>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000000" w:rsidRDefault="00FA5ACA">
      <w:bookmarkStart w:id="152" w:name="sub_119302"/>
      <w:r>
        <w:t>Основная образовательная программа начального общего образования може</w:t>
      </w:r>
      <w:r>
        <w:t>т включать как один, так и несколько учебных планов.</w:t>
      </w:r>
    </w:p>
    <w:p w:rsidR="00000000" w:rsidRDefault="00FA5ACA">
      <w:bookmarkStart w:id="153" w:name="sub_119303"/>
      <w:bookmarkEnd w:id="152"/>
      <w:r>
        <w:t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</w:t>
      </w:r>
      <w:r>
        <w:t>деляет организация, осуществляющая образовательную деятельность.</w:t>
      </w:r>
    </w:p>
    <w:p w:rsidR="00000000" w:rsidRDefault="00FA5ACA">
      <w:bookmarkStart w:id="154" w:name="sub_119304"/>
      <w:bookmarkEnd w:id="153"/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</w:t>
      </w:r>
      <w:r>
        <w:t>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FA5ACA">
      <w:bookmarkStart w:id="155" w:name="sub_119305"/>
      <w:bookmarkEnd w:id="154"/>
      <w:r>
        <w:t>Обязательные предметные области и основные задачи реализации с</w:t>
      </w:r>
      <w:r>
        <w:t>одержания предметных областей приведены в таблице:</w:t>
      </w:r>
    </w:p>
    <w:bookmarkEnd w:id="155"/>
    <w:p w:rsidR="00000000" w:rsidRDefault="00FA5A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7"/>
        <w:gridCol w:w="2483"/>
        <w:gridCol w:w="6720"/>
      </w:tblGrid>
      <w:tr w:rsidR="00000000" w:rsidRPr="00FA5ACA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jc w:val="center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N п/п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jc w:val="center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Предметные области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ACA" w:rsidRDefault="00FA5ACA">
            <w:pPr>
              <w:pStyle w:val="aa"/>
              <w:jc w:val="center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Основные задачи реализации содержания</w:t>
            </w:r>
          </w:p>
        </w:tc>
      </w:tr>
      <w:tr w:rsidR="00000000" w:rsidRPr="00FA5ACA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jc w:val="center"/>
              <w:rPr>
                <w:rFonts w:eastAsiaTheme="minorEastAsia"/>
              </w:rPr>
            </w:pPr>
            <w:bookmarkStart w:id="156" w:name="sub_11931"/>
            <w:r w:rsidRPr="00FA5ACA">
              <w:rPr>
                <w:rFonts w:eastAsiaTheme="minorEastAsia"/>
              </w:rPr>
              <w:t>1</w:t>
            </w:r>
            <w:bookmarkEnd w:id="156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Русский язык и литературное чтение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Формирование первоначальных пре</w:t>
            </w:r>
            <w:r w:rsidRPr="00FA5ACA">
              <w:rPr>
                <w:rFonts w:eastAsiaTheme="minorEastAsia"/>
              </w:rPr>
              <w:t>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</w:t>
            </w:r>
            <w:r w:rsidRPr="00FA5ACA">
              <w:rPr>
                <w:rFonts w:eastAsiaTheme="minorEastAsia"/>
              </w:rPr>
              <w:t>етических чувств, способностей к творческой деятельности.</w:t>
            </w:r>
          </w:p>
        </w:tc>
      </w:tr>
      <w:tr w:rsidR="00000000" w:rsidRPr="00FA5ACA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jc w:val="center"/>
              <w:rPr>
                <w:rFonts w:eastAsiaTheme="minorEastAsia"/>
              </w:rPr>
            </w:pPr>
            <w:bookmarkStart w:id="157" w:name="sub_11932"/>
            <w:r w:rsidRPr="00FA5ACA">
              <w:rPr>
                <w:rFonts w:eastAsiaTheme="minorEastAsia"/>
              </w:rPr>
              <w:lastRenderedPageBreak/>
              <w:t>2</w:t>
            </w:r>
            <w:bookmarkEnd w:id="157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Родной язык и литературное чтение на родном языке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 xml:space="preserve">1 Формирование первоначальных представлений о единстве и многообразии языкового и культурного пространства России, о языке как </w:t>
            </w:r>
            <w:r w:rsidRPr="00FA5ACA">
              <w:rPr>
                <w:rFonts w:eastAsiaTheme="minorEastAsia"/>
              </w:rPr>
              <w:t>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000000" w:rsidRPr="00FA5ACA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jc w:val="center"/>
              <w:rPr>
                <w:rFonts w:eastAsiaTheme="minorEastAsia"/>
              </w:rPr>
            </w:pPr>
            <w:bookmarkStart w:id="158" w:name="sub_11933"/>
            <w:r w:rsidRPr="00FA5ACA">
              <w:rPr>
                <w:rFonts w:eastAsiaTheme="minorEastAsia"/>
              </w:rPr>
              <w:t>3</w:t>
            </w:r>
            <w:bookmarkEnd w:id="158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Ин</w:t>
            </w:r>
            <w:r w:rsidRPr="00FA5ACA">
              <w:rPr>
                <w:rFonts w:eastAsiaTheme="minorEastAsia"/>
              </w:rPr>
              <w:t>остранный язык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</w:t>
            </w:r>
            <w:r w:rsidRPr="00FA5ACA">
              <w:rPr>
                <w:rFonts w:eastAsiaTheme="minorEastAsia"/>
              </w:rPr>
              <w:t>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000000" w:rsidRPr="00FA5ACA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jc w:val="center"/>
              <w:rPr>
                <w:rFonts w:eastAsiaTheme="minorEastAsia"/>
              </w:rPr>
            </w:pPr>
            <w:bookmarkStart w:id="159" w:name="sub_11934"/>
            <w:r w:rsidRPr="00FA5ACA">
              <w:rPr>
                <w:rFonts w:eastAsiaTheme="minorEastAsia"/>
              </w:rPr>
              <w:t>4</w:t>
            </w:r>
            <w:bookmarkEnd w:id="159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Математика и информатика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Развити</w:t>
            </w:r>
            <w:r w:rsidRPr="00FA5ACA">
              <w:rPr>
                <w:rFonts w:eastAsiaTheme="minorEastAsia"/>
              </w:rPr>
              <w:t>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000000" w:rsidRPr="00FA5ACA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jc w:val="center"/>
              <w:rPr>
                <w:rFonts w:eastAsiaTheme="minorEastAsia"/>
              </w:rPr>
            </w:pPr>
            <w:bookmarkStart w:id="160" w:name="sub_11935"/>
            <w:r w:rsidRPr="00FA5ACA">
              <w:rPr>
                <w:rFonts w:eastAsiaTheme="minorEastAsia"/>
              </w:rPr>
              <w:t>5</w:t>
            </w:r>
            <w:bookmarkEnd w:id="160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Обществознание и естествознание (Окружающий мир)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Формирова</w:t>
            </w:r>
            <w:r w:rsidRPr="00FA5ACA">
              <w:rPr>
                <w:rFonts w:eastAsiaTheme="minorEastAsia"/>
              </w:rPr>
              <w:t>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</w:t>
            </w:r>
            <w:r w:rsidRPr="00FA5ACA">
              <w:rPr>
                <w:rFonts w:eastAsiaTheme="minorEastAsia"/>
              </w:rPr>
              <w:t>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00000" w:rsidRPr="00FA5ACA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jc w:val="center"/>
              <w:rPr>
                <w:rFonts w:eastAsiaTheme="minorEastAsia"/>
              </w:rPr>
            </w:pPr>
            <w:bookmarkStart w:id="161" w:name="sub_11936"/>
            <w:r w:rsidRPr="00FA5ACA">
              <w:rPr>
                <w:rFonts w:eastAsiaTheme="minorEastAsia"/>
              </w:rPr>
              <w:t>6</w:t>
            </w:r>
            <w:bookmarkEnd w:id="161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Основы религиозных культур и</w:t>
            </w:r>
            <w:r w:rsidRPr="00FA5ACA">
              <w:rPr>
                <w:rFonts w:eastAsiaTheme="minorEastAsia"/>
              </w:rPr>
              <w:t xml:space="preserve"> светской этики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000000" w:rsidRPr="00FA5ACA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jc w:val="center"/>
              <w:rPr>
                <w:rFonts w:eastAsiaTheme="minorEastAsia"/>
              </w:rPr>
            </w:pPr>
            <w:bookmarkStart w:id="162" w:name="sub_11937"/>
            <w:r w:rsidRPr="00FA5ACA">
              <w:rPr>
                <w:rFonts w:eastAsiaTheme="minorEastAsia"/>
              </w:rPr>
              <w:t>7</w:t>
            </w:r>
            <w:bookmarkEnd w:id="162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Искусство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00000" w:rsidRPr="00FA5ACA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jc w:val="center"/>
              <w:rPr>
                <w:rFonts w:eastAsiaTheme="minorEastAsia"/>
              </w:rPr>
            </w:pPr>
            <w:bookmarkStart w:id="163" w:name="sub_11938"/>
            <w:r w:rsidRPr="00FA5ACA">
              <w:rPr>
                <w:rFonts w:eastAsiaTheme="minorEastAsia"/>
              </w:rPr>
              <w:t>8</w:t>
            </w:r>
            <w:bookmarkEnd w:id="163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Технология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</w:t>
            </w:r>
            <w:r w:rsidRPr="00FA5ACA">
              <w:rPr>
                <w:rFonts w:eastAsiaTheme="minorEastAsia"/>
              </w:rPr>
              <w:t>го опыта практической преобразовательной деятельности</w:t>
            </w:r>
          </w:p>
        </w:tc>
      </w:tr>
      <w:tr w:rsidR="00000000" w:rsidRPr="00FA5ACA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jc w:val="center"/>
              <w:rPr>
                <w:rFonts w:eastAsiaTheme="minorEastAsia"/>
              </w:rPr>
            </w:pPr>
            <w:bookmarkStart w:id="164" w:name="sub_11939"/>
            <w:r w:rsidRPr="00FA5ACA">
              <w:rPr>
                <w:rFonts w:eastAsiaTheme="minorEastAsia"/>
              </w:rPr>
              <w:t>9</w:t>
            </w:r>
            <w:bookmarkEnd w:id="164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A5ACA" w:rsidRDefault="00FA5ACA">
            <w:pPr>
              <w:pStyle w:val="aa"/>
              <w:rPr>
                <w:rFonts w:eastAsiaTheme="minorEastAsia"/>
              </w:rPr>
            </w:pPr>
            <w:r w:rsidRPr="00FA5ACA">
              <w:rPr>
                <w:rFonts w:eastAsiaTheme="minorEastAsia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</w:t>
            </w:r>
            <w:r w:rsidRPr="00FA5ACA">
              <w:rPr>
                <w:rFonts w:eastAsiaTheme="minorEastAsia"/>
              </w:rPr>
              <w:t>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000000" w:rsidRDefault="00FA5ACA">
      <w:r>
        <w:t xml:space="preserve">Количество учебных занятий за 4 учебных года не может составлять менее 2904 часов и </w:t>
      </w:r>
      <w:r>
        <w:lastRenderedPageBreak/>
        <w:t>более 3345 часов.</w:t>
      </w:r>
    </w:p>
    <w:p w:rsidR="00000000" w:rsidRDefault="00FA5ACA">
      <w:bookmarkStart w:id="165" w:name="sub_119307"/>
      <w:r>
        <w:t>В</w:t>
      </w:r>
      <w:r>
        <w:t xml:space="preserve">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bookmarkEnd w:id="165"/>
    <w:p w:rsidR="00000000" w:rsidRDefault="00FA5ACA">
      <w:r>
        <w:t>учебные занятия для углубленного изучения отдельных обязательных учебных предметов;</w:t>
      </w:r>
    </w:p>
    <w:p w:rsidR="00000000" w:rsidRDefault="00FA5ACA">
      <w:r>
        <w:t>учебные занят</w:t>
      </w:r>
      <w:r>
        <w:t>ия, обеспечивающие различные интересы обучающихся, в том числе этнокультурные.</w:t>
      </w:r>
    </w:p>
    <w:p w:rsidR="00000000" w:rsidRDefault="00FA5ACA">
      <w:bookmarkStart w:id="166" w:name="sub_119310"/>
      <w: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</w:t>
      </w:r>
      <w:r>
        <w:t>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7" w:name="sub_1194"/>
      <w:bookmarkEnd w:id="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19.4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FA5ACA">
      <w:r>
        <w:t>19.4. Программа формирования универсальных учебных действий у обучающихся при получении начального общего образования должна содержать:</w:t>
      </w:r>
    </w:p>
    <w:p w:rsidR="00000000" w:rsidRDefault="00FA5ACA">
      <w:r>
        <w:t>описание ценностных ориентиров содержания образования при получении начального общего образования;</w:t>
      </w:r>
    </w:p>
    <w:p w:rsidR="00000000" w:rsidRDefault="00FA5ACA">
      <w:r>
        <w:t>связ</w:t>
      </w:r>
      <w:r>
        <w:t>ь универсальных учебных действий с содержанием учебных предметов;</w:t>
      </w:r>
    </w:p>
    <w:p w:rsidR="00000000" w:rsidRDefault="00FA5ACA">
      <w: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000000" w:rsidRDefault="00FA5ACA">
      <w:r>
        <w:t>типовые задачи формирования личностных, регулятивных, познавательных, ком</w:t>
      </w:r>
      <w:r>
        <w:t>муникативных универсальных учебных действий;</w:t>
      </w:r>
    </w:p>
    <w:p w:rsidR="00000000" w:rsidRDefault="00FA5ACA">
      <w: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000000" w:rsidRDefault="00FA5ACA">
      <w:r>
        <w:t>Сформированность универсальных учебных действий у обучающихся при получ</w:t>
      </w:r>
      <w:r>
        <w:t>ении начального общего образования должна быть определена на этапе завершения обучения в начальной школе.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1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</w:t>
      </w:r>
      <w:r>
        <w:rPr>
          <w:shd w:val="clear" w:color="auto" w:fill="F0F0F0"/>
        </w:rPr>
        <w:t>абря 2015 г. N 1576 пункт 19.5 изложен в новой редакции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hyperlink r:id="rId65" w:history="1">
        <w:r>
          <w:rPr>
            <w:rStyle w:val="a4"/>
          </w:rPr>
          <w:t>19.5.</w:t>
        </w:r>
      </w:hyperlink>
      <w:r>
        <w:t xml:space="preserve"> Рабочие пр</w:t>
      </w:r>
      <w:r>
        <w:t>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FA5ACA">
      <w:r>
        <w:t xml:space="preserve">Рабочие программы отдельных учебных предметов, курсов, </w:t>
      </w:r>
      <w:r>
        <w:t>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000000" w:rsidRDefault="00FA5ACA">
      <w:r>
        <w:rPr>
          <w:rStyle w:val="a3"/>
        </w:rPr>
        <w:t>Рабочие программы учебных предметов, курсов должн</w:t>
      </w:r>
      <w:r>
        <w:rPr>
          <w:rStyle w:val="a3"/>
        </w:rPr>
        <w:t>ы содержать:</w:t>
      </w:r>
    </w:p>
    <w:p w:rsidR="00000000" w:rsidRDefault="00FA5ACA">
      <w:bookmarkStart w:id="169" w:name="sub_11951"/>
      <w:r>
        <w:t>1) планируемые результаты освоения учебного предмета, курса;</w:t>
      </w:r>
    </w:p>
    <w:p w:rsidR="00000000" w:rsidRDefault="00FA5ACA">
      <w:bookmarkStart w:id="170" w:name="sub_11952"/>
      <w:bookmarkEnd w:id="169"/>
      <w:r>
        <w:t>2) содержание учебного предмета, курса;</w:t>
      </w:r>
    </w:p>
    <w:bookmarkEnd w:id="170"/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A5ACA">
      <w:pPr>
        <w:pStyle w:val="a7"/>
        <w:rPr>
          <w:shd w:val="clear" w:color="auto" w:fill="F0F0F0"/>
        </w:rPr>
      </w:pPr>
      <w:bookmarkStart w:id="171" w:name="sub_11953"/>
      <w:r>
        <w:t xml:space="preserve"> </w:t>
      </w:r>
      <w:r>
        <w:rPr>
          <w:shd w:val="clear" w:color="auto" w:fill="F0F0F0"/>
        </w:rPr>
        <w:t xml:space="preserve">Пункт 3 изменен с 8 января 2021 г. - </w:t>
      </w:r>
      <w:hyperlink r:id="rId6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11 декабря 2020 г. N 712</w:t>
      </w:r>
    </w:p>
    <w:bookmarkEnd w:id="171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A5ACA">
      <w:r>
        <w:t>3) тематическое планирование, в том числе с учетом р</w:t>
      </w:r>
      <w:r>
        <w:t>абочей программы воспитания с указанием количества часов, отводимых на освоение каждой темы.</w:t>
      </w:r>
    </w:p>
    <w:p w:rsidR="00000000" w:rsidRDefault="00FA5ACA">
      <w:r>
        <w:rPr>
          <w:rStyle w:val="a3"/>
        </w:rPr>
        <w:lastRenderedPageBreak/>
        <w:t>Рабочие программы курсов внеурочной деятельности должны содержать:</w:t>
      </w:r>
    </w:p>
    <w:p w:rsidR="00000000" w:rsidRDefault="00FA5ACA">
      <w:bookmarkStart w:id="172" w:name="sub_11954"/>
      <w:r>
        <w:t>1) результаты освоения курса внеурочной деятельности;</w:t>
      </w:r>
    </w:p>
    <w:p w:rsidR="00000000" w:rsidRDefault="00FA5ACA">
      <w:bookmarkStart w:id="173" w:name="sub_11955"/>
      <w:bookmarkEnd w:id="172"/>
      <w:r>
        <w:t>2) содержание к</w:t>
      </w:r>
      <w:r>
        <w:t>урса внеурочной деятельности с указанием форм организации и видов деятельности;</w:t>
      </w:r>
    </w:p>
    <w:p w:rsidR="00000000" w:rsidRDefault="00FA5ACA">
      <w:bookmarkStart w:id="174" w:name="sub_11956"/>
      <w:bookmarkEnd w:id="173"/>
      <w:r>
        <w:t>3) тематическое планирование.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5" w:name="sub_1196"/>
      <w:bookmarkEnd w:id="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19.6 изменен с 8 января 2021 г. - </w:t>
      </w:r>
      <w:hyperlink r:id="rId6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11 декабря 2020 г. N 712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A5ACA">
      <w:r>
        <w:t>19.6.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</w:t>
      </w:r>
      <w:r>
        <w:t>ограммы начального общего образования. Рабочая программа воспитания имеет модульную структуру и включает в себя:</w:t>
      </w:r>
    </w:p>
    <w:p w:rsidR="00000000" w:rsidRDefault="00FA5ACA">
      <w:r>
        <w:t>описание особенностей воспитательного процесса;</w:t>
      </w:r>
    </w:p>
    <w:p w:rsidR="00000000" w:rsidRDefault="00FA5ACA">
      <w:r>
        <w:t>цель и задачи воспитания обучающихся;</w:t>
      </w:r>
    </w:p>
    <w:p w:rsidR="00000000" w:rsidRDefault="00FA5ACA">
      <w:r>
        <w:t>виды, формы и содержание совместной деятельности педагоги</w:t>
      </w:r>
      <w:r>
        <w:t>ческих работников, обучающихся и социальных партнеров организации, осуществляющей образовательную деятельность;</w:t>
      </w:r>
    </w:p>
    <w:p w:rsidR="00000000" w:rsidRDefault="00FA5ACA">
      <w: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000000" w:rsidRDefault="00FA5ACA">
      <w:r>
        <w:t xml:space="preserve">Рабочая программа воспитания </w:t>
      </w:r>
      <w:r>
        <w:t>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000000" w:rsidRDefault="00FA5ACA">
      <w:r>
        <w:t>Рабочая программа воспитания должна предусматривать приобщение обучающи</w:t>
      </w:r>
      <w:r>
        <w:t>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Default="00FA5ACA">
      <w:r>
        <w:t>В разработке рабочей программы воспитания и календарного плана воспитательной работы имеют право прини</w:t>
      </w:r>
      <w:r>
        <w:t>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6" w:name="sub_11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19.7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19.7. Программа формирования эколо</w:t>
      </w:r>
      <w:r>
        <w:t>гической культуры, здорового и безопасного образа жизни должна обеспечивать:</w:t>
      </w:r>
    </w:p>
    <w:p w:rsidR="00000000" w:rsidRDefault="00FA5ACA">
      <w: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000000" w:rsidRDefault="00FA5ACA">
      <w:r>
        <w:t>пробужден</w:t>
      </w:r>
      <w:r>
        <w:t>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000000" w:rsidRDefault="00FA5ACA">
      <w:r>
        <w:t>формирование позна</w:t>
      </w:r>
      <w:r>
        <w:t>вательного интереса и бережного отношения к природе;</w:t>
      </w:r>
    </w:p>
    <w:p w:rsidR="00000000" w:rsidRDefault="00FA5ACA">
      <w:r>
        <w:t>формирование установок на использование здорового питания;</w:t>
      </w:r>
    </w:p>
    <w:p w:rsidR="00000000" w:rsidRDefault="00FA5ACA">
      <w: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</w:t>
      </w:r>
      <w:r>
        <w:t>ятиях физической культурой и спортом;</w:t>
      </w:r>
    </w:p>
    <w:p w:rsidR="00000000" w:rsidRDefault="00FA5ACA">
      <w:r>
        <w:t>соблюдение здоровьесозидающих режимов дня;</w:t>
      </w:r>
    </w:p>
    <w:p w:rsidR="00000000" w:rsidRDefault="00FA5ACA">
      <w: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</w:t>
      </w:r>
      <w:r>
        <w:lastRenderedPageBreak/>
        <w:t>инфекционн</w:t>
      </w:r>
      <w:r>
        <w:t>ые заболевания);</w:t>
      </w:r>
    </w:p>
    <w:p w:rsidR="00000000" w:rsidRDefault="00FA5ACA">
      <w: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000000" w:rsidRDefault="00FA5ACA">
      <w:r>
        <w:t>формирование потребности ребенка безбоязненно обращаться к врачу по любым вопросам, связанным с особенностями р</w:t>
      </w:r>
      <w:r>
        <w:t>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000000" w:rsidRDefault="00FA5ACA">
      <w:r>
        <w:t>формирование основ здоровьесберегающей учебной культуры: умений организовывать успешную учебную работу, созда</w:t>
      </w:r>
      <w:r>
        <w:t>вая здоровьесберегающие условия, выбирая адекватные средства и приемы выполнения заданий с учетом индивидуальных особенностей;</w:t>
      </w:r>
    </w:p>
    <w:p w:rsidR="00000000" w:rsidRDefault="00FA5ACA">
      <w:r>
        <w:t>формирование умений безопасного поведения в окружающей среде и простейших умений поведения в экстремальных (чрезвычайных) ситуаци</w:t>
      </w:r>
      <w:r>
        <w:t>ях.</w:t>
      </w:r>
    </w:p>
    <w:p w:rsidR="00000000" w:rsidRDefault="00FA5ACA">
      <w:r>
        <w:t>Программа формирования экологической культуры, здорового и безопасного образа жизни должна содержать:</w:t>
      </w:r>
    </w:p>
    <w:p w:rsidR="00000000" w:rsidRDefault="00FA5ACA">
      <w:bookmarkStart w:id="177" w:name="sub_11971"/>
      <w:r>
        <w:t>1) цель, задачи и результаты деятельности, обеспечивающей формирование основ экологической культуры, сохранение и укрепление физического, пси</w:t>
      </w:r>
      <w:r>
        <w:t>хологического и социального здоровья обучающихся при получении начального общего образования, описание ценностных ориентиров, лежащих в ее основе;</w:t>
      </w:r>
    </w:p>
    <w:p w:rsidR="00000000" w:rsidRDefault="00FA5ACA">
      <w:bookmarkStart w:id="178" w:name="sub_11972"/>
      <w:bookmarkEnd w:id="177"/>
      <w:r>
        <w:t xml:space="preserve">2) направления деятельности по здоровьесбережению, обеспечению безопасности и формированию </w:t>
      </w:r>
      <w:r>
        <w:t>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bookmarkEnd w:id="178"/>
    <w:p w:rsidR="00000000" w:rsidRDefault="00FA5ACA">
      <w:r>
        <w:t>3) модели организации работы, виды деятельности и формы занятий с обучающимися по форм</w:t>
      </w:r>
      <w:r>
        <w:t>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детского дорожно-транспортного тра</w:t>
      </w:r>
      <w:r>
        <w:t>вматизма;</w:t>
      </w:r>
    </w:p>
    <w:p w:rsidR="00000000" w:rsidRDefault="00FA5ACA">
      <w:bookmarkStart w:id="179" w:name="sub_11974"/>
      <w:r>
        <w:t>4) 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экологической культуры обучающихся;</w:t>
      </w:r>
    </w:p>
    <w:bookmarkEnd w:id="179"/>
    <w:p w:rsidR="00000000" w:rsidRDefault="00FA5ACA">
      <w:r>
        <w:t>5) методику и инструмент</w:t>
      </w:r>
      <w:r>
        <w:t>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0" w:name="sub_11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19.8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текст 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FA5ACA">
      <w:r>
        <w:t>19.8. 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</w:t>
      </w:r>
      <w:r>
        <w:t>ной образовательной программы начального общего образования.</w:t>
      </w:r>
    </w:p>
    <w:p w:rsidR="00000000" w:rsidRDefault="00FA5ACA">
      <w:r>
        <w:t>Программа коррекционной работы должна обеспечивать:</w:t>
      </w:r>
    </w:p>
    <w:p w:rsidR="00000000" w:rsidRDefault="00FA5ACA">
      <w:r>
        <w:t xml:space="preserve">выявление особых образовательных потребностей детей с ограниченными возможностями здоровья, обусловленных недостатками в их физическом и (или) </w:t>
      </w:r>
      <w:r>
        <w:t>психическом развитии;</w:t>
      </w:r>
    </w:p>
    <w:p w:rsidR="00000000" w:rsidRDefault="00FA5ACA">
      <w: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</w:t>
      </w:r>
      <w:r>
        <w:t>мендациями психолого-медико-педагогической комиссии);</w:t>
      </w:r>
    </w:p>
    <w:p w:rsidR="00000000" w:rsidRDefault="00FA5ACA">
      <w:bookmarkStart w:id="181" w:name="sub_11985"/>
      <w:r>
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организации, осуществляющей образовательную</w:t>
      </w:r>
      <w:r>
        <w:t xml:space="preserve"> деятельность.</w:t>
      </w:r>
    </w:p>
    <w:bookmarkEnd w:id="181"/>
    <w:p w:rsidR="00000000" w:rsidRDefault="00FA5ACA">
      <w:r>
        <w:lastRenderedPageBreak/>
        <w:t>Программа коррекционной работы должна содержать:</w:t>
      </w:r>
    </w:p>
    <w:p w:rsidR="00000000" w:rsidRDefault="00FA5ACA">
      <w:bookmarkStart w:id="182" w:name="sub_11987"/>
      <w: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</w:t>
      </w:r>
      <w:r>
        <w:t>ниченными возможностями здоровья, их интеграцию в организации, осуществляющей образовательную деятельность и освоение ими основной образовательной программы начального общего образования;</w:t>
      </w:r>
    </w:p>
    <w:p w:rsidR="00000000" w:rsidRDefault="00FA5ACA">
      <w:bookmarkStart w:id="183" w:name="sub_11988"/>
      <w:bookmarkEnd w:id="182"/>
      <w:r>
        <w:t>систему комплексного психолого-медико-педагогическ</w:t>
      </w:r>
      <w:r>
        <w:t>ого сопровождения детей с ограниченными возможностями здоровья в условиях образовательной деятельности,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</w:t>
      </w:r>
      <w:r>
        <w:t>тей, их успешности в освоении основной образовательной программы начального общего образования, корректировку коррекционных мероприятий;</w:t>
      </w:r>
    </w:p>
    <w:p w:rsidR="00000000" w:rsidRDefault="00FA5ACA">
      <w:bookmarkStart w:id="184" w:name="sub_11989"/>
      <w:bookmarkEnd w:id="183"/>
      <w:r>
        <w:t>описание специальных условий обучения и воспитания детей с ограниченными возможностями здоровья, в то</w:t>
      </w:r>
      <w:r>
        <w:t>м числе безбарьерной среды их жизнедеятельности, использование адаптированных образовательных программ начального общего образования и методов обучения и воспитания, специальных учебников, учебных пособий и дидактических материалов, технических средств обу</w:t>
      </w:r>
      <w:r>
        <w:t>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</w:p>
    <w:p w:rsidR="00000000" w:rsidRDefault="00FA5ACA">
      <w:bookmarkStart w:id="185" w:name="sub_119810"/>
      <w:bookmarkEnd w:id="184"/>
      <w:r>
        <w:t>механизм взаимодействия в раз</w:t>
      </w:r>
      <w:r>
        <w:t>работке и реализации коррекционных мероприятий учителей, специалистов в области коррекционной педагогики, медицинских работников организации, осуществляющей образовательную деятельность и других организаций, специализирующихся в области семьи и других инст</w:t>
      </w:r>
      <w:r>
        <w:t>итутов общества, который должен обеспечиваться в единстве урочной, внеурочной и внешкольной деятельности;</w:t>
      </w:r>
    </w:p>
    <w:bookmarkEnd w:id="185"/>
    <w:p w:rsidR="00000000" w:rsidRDefault="00FA5ACA">
      <w:r>
        <w:t>планируемые результаты коррекционной работы.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6" w:name="sub_11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19.9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19.9. Система оценки достижения пла</w:t>
      </w:r>
      <w:r>
        <w:t>нируемых результатов освоения основной общеобразовательной программы начального общего образования должна:</w:t>
      </w:r>
    </w:p>
    <w:p w:rsidR="00000000" w:rsidRDefault="00FA5ACA">
      <w:bookmarkStart w:id="187" w:name="sub_11991"/>
      <w:r>
        <w:t>1) закреплять основные направления и цели оценочной деятельности, описание объекта и содержание оценки, критерии, процедуры и состав инструм</w:t>
      </w:r>
      <w:r>
        <w:t>ентария оценивания, формы представления результатов, условия и границы применения системы оценки;</w:t>
      </w:r>
    </w:p>
    <w:p w:rsidR="00000000" w:rsidRDefault="00FA5ACA">
      <w:bookmarkStart w:id="188" w:name="sub_11992"/>
      <w:bookmarkEnd w:id="187"/>
      <w:r>
        <w:t xml:space="preserve">2) ориентировать образовательную деятельность на духовно-нравственное развитие и воспитание обучающихся, достижение планируемых результатов </w:t>
      </w:r>
      <w:r>
        <w:t>освоения содержания учебных предметов начального общего образования и формирование универсальных учебных действий;</w:t>
      </w:r>
    </w:p>
    <w:p w:rsidR="00000000" w:rsidRDefault="00FA5ACA">
      <w:bookmarkStart w:id="189" w:name="sub_11993"/>
      <w:bookmarkEnd w:id="188"/>
      <w:r>
        <w:t>3) обеспечивать комплексный подход к оценке результатов освоения основной образовательной программы начального общего образ</w:t>
      </w:r>
      <w:r>
        <w:t>ования, позволяющий вести оценку предметных, метапредметных и личностных результатов начального общего образования;</w:t>
      </w:r>
    </w:p>
    <w:p w:rsidR="00000000" w:rsidRDefault="00FA5ACA">
      <w:bookmarkStart w:id="190" w:name="sub_11994"/>
      <w:bookmarkEnd w:id="189"/>
      <w:r>
        <w:t>4) предусматривать оценку достижений обучающихся (итоговая оценка обучающихся, освоивших основную образовательную программ</w:t>
      </w:r>
      <w:r>
        <w:t>у начального общего образования) и оценку эффективности деятельности организации, осуществляющей образовательную деятельность;</w:t>
      </w:r>
    </w:p>
    <w:p w:rsidR="00000000" w:rsidRDefault="00FA5ACA">
      <w:bookmarkStart w:id="191" w:name="sub_11995"/>
      <w:bookmarkEnd w:id="190"/>
      <w:r>
        <w:t>5) позволять осуществлять оценку динамики учебных достижений обучающихся.</w:t>
      </w:r>
    </w:p>
    <w:p w:rsidR="00000000" w:rsidRDefault="00FA5ACA">
      <w:bookmarkStart w:id="192" w:name="sub_119952"/>
      <w:bookmarkEnd w:id="191"/>
      <w:r>
        <w:t xml:space="preserve">В процессе оценки </w:t>
      </w:r>
      <w:r>
        <w:t xml:space="preserve">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</w:t>
      </w:r>
      <w:r>
        <w:t>и устные работы, проекты, практические работы, творческие работы, самоанализ и самооценка, наблюдения, испытания (тесты) и иное).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3" w:name="sub_1910"/>
      <w:bookmarkEnd w:id="1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FA5ACA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76" w:history="1">
        <w:r>
          <w:rPr>
            <w:rStyle w:val="a4"/>
            <w:shd w:val="clear" w:color="auto" w:fill="F0F0F0"/>
          </w:rPr>
          <w:t>При</w:t>
        </w:r>
        <w:r>
          <w:rPr>
            <w:rStyle w:val="a4"/>
            <w:shd w:val="clear" w:color="auto" w:fill="F0F0F0"/>
          </w:rPr>
          <w:t>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19.10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19.10. План внеурочной деятельности является организаци</w:t>
      </w:r>
      <w:r>
        <w:t>онным механизмом реализации основной образовательной программы начального общего образования.</w:t>
      </w:r>
    </w:p>
    <w:p w:rsidR="00000000" w:rsidRDefault="00FA5ACA">
      <w:bookmarkStart w:id="194" w:name="sub_19102"/>
      <w: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</w:t>
      </w:r>
      <w:r>
        <w:t>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</w:t>
      </w:r>
      <w:r>
        <w:t>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</w:t>
      </w:r>
      <w:r>
        <w:t>ором участников образовательных отношений.</w:t>
      </w:r>
    </w:p>
    <w:p w:rsidR="00000000" w:rsidRDefault="00FA5ACA">
      <w:bookmarkStart w:id="195" w:name="sub_19103"/>
      <w:bookmarkEnd w:id="194"/>
      <w:r>
        <w:t xml:space="preserve">План внеурочной деятельности организации, осуществляющей образовательную деятельность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</w:t>
      </w:r>
      <w:r>
        <w:t>четыре года обучения) с учетом интересов обучающихся и возможностей организации, осуществляющей образовательную деятельность.</w:t>
      </w:r>
    </w:p>
    <w:p w:rsidR="00000000" w:rsidRDefault="00FA5ACA">
      <w:bookmarkStart w:id="196" w:name="sub_19104"/>
      <w:bookmarkEnd w:id="195"/>
      <w:r>
        <w:t>Организация, осуществляющая образовательную деятельность самостоятельно разрабатывает и утверждает план внеурочн</w:t>
      </w:r>
      <w:r>
        <w:t>ой деятельности.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7" w:name="sub_19101"/>
      <w:bookmarkEnd w:id="1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Приложение дополнено пунктом 19.10.1</w:t>
      </w:r>
    </w:p>
    <w:p w:rsidR="00000000" w:rsidRDefault="00FA5ACA">
      <w:r>
        <w:t>19.10.1. Календарн</w:t>
      </w:r>
      <w:r>
        <w:t>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000000" w:rsidRDefault="00FA5ACA">
      <w:r>
        <w:t xml:space="preserve">даты начала и окончания учебного </w:t>
      </w:r>
      <w:r>
        <w:t>года;</w:t>
      </w:r>
    </w:p>
    <w:p w:rsidR="00000000" w:rsidRDefault="00FA5ACA">
      <w:r>
        <w:t>продолжительность учебного года, четвертей (триместров);</w:t>
      </w:r>
    </w:p>
    <w:p w:rsidR="00000000" w:rsidRDefault="00FA5ACA">
      <w:r>
        <w:t>сроки и продолжительность каникул;</w:t>
      </w:r>
    </w:p>
    <w:p w:rsidR="00000000" w:rsidRDefault="00FA5ACA">
      <w:r>
        <w:t>сроки проведения промежуточных аттестаций.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8" w:name="sub_19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Пр</w:t>
        </w:r>
        <w:r>
          <w:rPr>
            <w:rStyle w:val="a4"/>
            <w:shd w:val="clear" w:color="auto" w:fill="F0F0F0"/>
          </w:rPr>
          <w:t>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19.11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19.11. Система условий реализации основной образовател</w:t>
      </w:r>
      <w:r>
        <w:t>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</w:t>
      </w:r>
      <w:r>
        <w:t>й программы начального общего образования.</w:t>
      </w:r>
    </w:p>
    <w:p w:rsidR="00000000" w:rsidRDefault="00FA5ACA">
      <w:bookmarkStart w:id="199" w:name="sub_19112"/>
      <w:r>
        <w:t>Система условий должна учитывать особенности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</w:t>
      </w:r>
      <w:r>
        <w:t>ежведомственного взаимодействия).</w:t>
      </w:r>
    </w:p>
    <w:bookmarkEnd w:id="199"/>
    <w:p w:rsidR="00000000" w:rsidRDefault="00FA5ACA">
      <w:r>
        <w:t>Система условий должна содержать:</w:t>
      </w:r>
    </w:p>
    <w:p w:rsidR="00000000" w:rsidRDefault="00FA5ACA">
      <w:r>
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000000" w:rsidRDefault="00FA5ACA">
      <w:bookmarkStart w:id="200" w:name="sub_19115"/>
      <w:r>
        <w:t>обоснован</w:t>
      </w:r>
      <w:r>
        <w:t>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организации, осуществляющей образовательную деятельность;</w:t>
      </w:r>
    </w:p>
    <w:bookmarkEnd w:id="200"/>
    <w:p w:rsidR="00000000" w:rsidRDefault="00FA5ACA">
      <w:r>
        <w:t>механизмы достижения целевых ориентиров в систем</w:t>
      </w:r>
      <w:r>
        <w:t>е условий;</w:t>
      </w:r>
    </w:p>
    <w:p w:rsidR="00000000" w:rsidRDefault="00FA5ACA">
      <w:r>
        <w:t>сетевой график (дорожную карту) по формированию необходимой системы условий;</w:t>
      </w:r>
    </w:p>
    <w:p w:rsidR="00000000" w:rsidRDefault="00FA5ACA">
      <w:r>
        <w:lastRenderedPageBreak/>
        <w:t>контроль за состоянием системы условий.</w:t>
      </w:r>
    </w:p>
    <w:p w:rsidR="00000000" w:rsidRDefault="00FA5ACA"/>
    <w:p w:rsidR="00000000" w:rsidRDefault="00FA5ACA">
      <w:pPr>
        <w:pStyle w:val="1"/>
      </w:pPr>
      <w:bookmarkStart w:id="201" w:name="sub_1400"/>
      <w:r>
        <w:t>IV. Требования к условиям реализации основной образовательной программы начального общего образования</w:t>
      </w:r>
    </w:p>
    <w:bookmarkEnd w:id="201"/>
    <w:p w:rsidR="00000000" w:rsidRDefault="00FA5ACA"/>
    <w:p w:rsidR="00000000" w:rsidRDefault="00FA5ACA">
      <w:bookmarkStart w:id="202" w:name="sub_1020"/>
      <w:r>
        <w:t>20. Требования к условиям реализации основной образовательной программы начального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</w:t>
      </w:r>
      <w:r>
        <w:t>ного общего образования и достижения планируемых результатов начального общего образования.</w:t>
      </w:r>
    </w:p>
    <w:p w:rsidR="00000000" w:rsidRDefault="00FA5ACA">
      <w:bookmarkStart w:id="203" w:name="sub_1021"/>
      <w:bookmarkEnd w:id="202"/>
      <w:r>
        <w:t>21. Интегративным результатом реализации указанных требований должно быть создание комфортной развивающей образовательной среды:</w:t>
      </w:r>
    </w:p>
    <w:bookmarkEnd w:id="203"/>
    <w:p w:rsidR="00000000" w:rsidRDefault="00FA5ACA">
      <w:r>
        <w:t>обеспечиваю</w:t>
      </w:r>
      <w:r>
        <w:t>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00000" w:rsidRDefault="00FA5ACA">
      <w:r>
        <w:t>гарантирующей охрану и укрепление физическог</w:t>
      </w:r>
      <w:r>
        <w:t>о, психологического и социального здоровья обучающихся;</w:t>
      </w:r>
    </w:p>
    <w:p w:rsidR="00000000" w:rsidRDefault="00FA5ACA">
      <w:r>
        <w:t>комфортной по отношению к обучающимся и педагогическим работникам.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4" w:name="sub_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22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22. В целях обеспечения реализации основной образовательной програ</w:t>
      </w:r>
      <w:r>
        <w:t>ммы начального общего образования в организации, осуществляющей образовательную деятельность, для участников образовательных отношений должны создаваться условия, обеспечивающие возможность:</w:t>
      </w:r>
    </w:p>
    <w:p w:rsidR="00000000" w:rsidRDefault="00FA5ACA">
      <w:r>
        <w:t>достижения планируемых результатов освоения основной образователь</w:t>
      </w:r>
      <w:r>
        <w:t>ной программы начального общего образования всеми обучающимися, в том числе детьми с ограниченными возможностями здоровья;</w:t>
      </w:r>
    </w:p>
    <w:p w:rsidR="00000000" w:rsidRDefault="00FA5ACA">
      <w:bookmarkStart w:id="205" w:name="sub_10223"/>
      <w:r>
        <w:t>выявления и развития способностей обучающихся через систему клубов, секций, студий и кружков, организацию общественно-полезн</w:t>
      </w:r>
      <w:r>
        <w:t>ой деятельности, в том числе социальной практики, используя возможности организаций дополнительного образования;</w:t>
      </w:r>
    </w:p>
    <w:bookmarkEnd w:id="205"/>
    <w:p w:rsidR="00000000" w:rsidRDefault="00FA5ACA">
      <w:r>
        <w:t>работы с одаренными детьми, организации интеллектуальных и творческих соревнований, научно-технического творчества и проектно-исследов</w:t>
      </w:r>
      <w:r>
        <w:t>ательской деятельности;</w:t>
      </w:r>
    </w:p>
    <w:p w:rsidR="00000000" w:rsidRDefault="00FA5ACA">
      <w:r>
        <w:t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внутришкольной социальн</w:t>
      </w:r>
      <w:r>
        <w:t>ой среды, а также в формировании и реализации индивидуальных образовательных маршрутов обучающихся;</w:t>
      </w:r>
    </w:p>
    <w:p w:rsidR="00000000" w:rsidRDefault="00FA5ACA">
      <w:bookmarkStart w:id="206" w:name="sub_10226"/>
      <w:r>
        <w:t>эффективного использования времени, отведенного на реализацию части основной образовательной программы, формируемой участниками образовательных отн</w:t>
      </w:r>
      <w:r>
        <w:t>ошений, в соответствии с запросами обучающихся и их родителей (законных представителей), спецификой организации, осуществляющей образовательную деятельность и с учетом особенностей субъекта Российской Федерации;</w:t>
      </w:r>
    </w:p>
    <w:p w:rsidR="00000000" w:rsidRDefault="00FA5ACA">
      <w:bookmarkStart w:id="207" w:name="sub_10227"/>
      <w:bookmarkEnd w:id="206"/>
      <w:r>
        <w:t>использования в образовате</w:t>
      </w:r>
      <w:r>
        <w:t>льной деятельности современных образовательных технологий деятельностного типа;</w:t>
      </w:r>
    </w:p>
    <w:bookmarkEnd w:id="207"/>
    <w:p w:rsidR="00000000" w:rsidRDefault="00FA5ACA">
      <w:r>
        <w:t>эффективной самостоятельной работы обучающихся при поддержке педагогических работников;</w:t>
      </w:r>
    </w:p>
    <w:p w:rsidR="00000000" w:rsidRDefault="00FA5ACA">
      <w:r>
        <w:t>включения обучающихся в процессы понимания и преобразования внешкольной социаль</w:t>
      </w:r>
      <w:r>
        <w:t>ной среды (населенного пункта, района, города) для приобретения опыта реального управления и действия;</w:t>
      </w:r>
    </w:p>
    <w:p w:rsidR="00000000" w:rsidRDefault="00FA5ACA">
      <w:r>
        <w:lastRenderedPageBreak/>
        <w:t>обновления содержания основной образовательной программы начального общего образования, а также методик и технологий ее реализации в соответствии с динам</w:t>
      </w:r>
      <w:r>
        <w:t>икой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000000" w:rsidRDefault="00FA5ACA">
      <w:bookmarkStart w:id="208" w:name="sub_102211"/>
      <w:r>
        <w:t>эффективного управления организацией, осуществляющей образовательную деятельность с использов</w:t>
      </w:r>
      <w:r>
        <w:t>анием информационно-коммуникационных технологий, а также современных механизмов финансирования.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9" w:name="sub_1023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18 м</w:t>
      </w:r>
      <w:r>
        <w:rPr>
          <w:shd w:val="clear" w:color="auto" w:fill="F0F0F0"/>
        </w:rPr>
        <w:t>ая 2015 г. N 507 в пункт 23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23. Требования к кадровым условиям реализации основной образовательной программы начального общего</w:t>
      </w:r>
      <w:r>
        <w:t xml:space="preserve"> образования включают:</w:t>
      </w:r>
    </w:p>
    <w:p w:rsidR="00000000" w:rsidRDefault="00FA5ACA">
      <w:bookmarkStart w:id="210" w:name="sub_10232"/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bookmarkEnd w:id="210"/>
    <w:p w:rsidR="00000000" w:rsidRDefault="00FA5ACA">
      <w:r>
        <w:t>уровень квалификации педагогических и иных работников организации, осуществляющей образо</w:t>
      </w:r>
      <w:r>
        <w:t>вательную деятельность;</w:t>
      </w:r>
    </w:p>
    <w:p w:rsidR="00000000" w:rsidRDefault="00FA5ACA">
      <w:r>
        <w:t>непрерывность профессионального развития педагогических работников организации, осуществляющей образовательную деятельность.</w:t>
      </w:r>
    </w:p>
    <w:p w:rsidR="00000000" w:rsidRDefault="00FA5ACA">
      <w:r>
        <w:t>Организация, осуществляющая образовательную деятельность, реализующая программы начального общего образован</w:t>
      </w:r>
      <w:r>
        <w:t>ия, должна быть укомплектована квалифицированными кадрами.</w:t>
      </w:r>
    </w:p>
    <w:p w:rsidR="00000000" w:rsidRDefault="00FA5ACA">
      <w:bookmarkStart w:id="211" w:name="sub_10236"/>
      <w:r>
        <w:t>Уровень квалификации работников организации, осуществляющей образовательную деятельность, реализующей основную образовательную программу начального общего образования, для каждой занимаемо</w:t>
      </w:r>
      <w:r>
        <w:t xml:space="preserve">й должности должен отвечать квалификационным требованиям, указанным в квалификационных справочниках, и (или) </w:t>
      </w:r>
      <w:hyperlink r:id="rId85" w:history="1">
        <w:r>
          <w:rPr>
            <w:rStyle w:val="a4"/>
          </w:rPr>
          <w:t>профессиональным стандартам</w:t>
        </w:r>
      </w:hyperlink>
      <w:r>
        <w:t xml:space="preserve"> по соответствующей должности.</w:t>
      </w:r>
    </w:p>
    <w:p w:rsidR="00000000" w:rsidRDefault="00FA5ACA">
      <w:bookmarkStart w:id="212" w:name="sub_10237"/>
      <w:bookmarkEnd w:id="211"/>
      <w:r>
        <w:t>Не</w:t>
      </w:r>
      <w:r>
        <w:t>прерывность профессионального развития работников организации, осуществляющей образовательную деятельность по основным образовательным программам начального общего образования, должна обеспечиваться освоением работниками организации, осуществляющей образов</w:t>
      </w:r>
      <w:r>
        <w:t>ательную деятельность, дополнительных профессиональных программ по профилю педагогической деятельности не реже чем один раз в три года.</w:t>
      </w:r>
    </w:p>
    <w:p w:rsidR="00000000" w:rsidRDefault="00FA5ACA">
      <w:bookmarkStart w:id="213" w:name="sub_10238"/>
      <w:bookmarkEnd w:id="212"/>
      <w:r>
        <w:t>В системе образования должны быть созданы условия для комплексного взаимодействия организаций, осущест</w:t>
      </w:r>
      <w:r>
        <w:t>вляющих образовательную деятельность, обеспечивающие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основной образовательной программы начального о</w:t>
      </w:r>
      <w:r>
        <w:t>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4" w:name="sub_1024"/>
      <w:bookmarkEnd w:id="213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214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24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24. Финансовые условия реализации основной образовательной программы начального общего образования должны:</w:t>
      </w:r>
    </w:p>
    <w:p w:rsidR="00000000" w:rsidRDefault="00FA5ACA">
      <w:bookmarkStart w:id="215" w:name="sub_10242"/>
      <w:r>
        <w:t>обеспечивать организации, осуществляющей образовательную деятельность во</w:t>
      </w:r>
      <w:r>
        <w:t>зможность исполнения требований Стандарта;</w:t>
      </w:r>
    </w:p>
    <w:p w:rsidR="00000000" w:rsidRDefault="00FA5ACA">
      <w:bookmarkStart w:id="216" w:name="sub_10243"/>
      <w:bookmarkEnd w:id="215"/>
      <w:r>
        <w:t>обеспечивать реализацию обязательной части основной образовательной программы начального общего образования и части, формируемой участниками образовательных отношений вне зависимости от количеств</w:t>
      </w:r>
      <w:r>
        <w:t>а учебных дней в неделю;</w:t>
      </w:r>
    </w:p>
    <w:bookmarkEnd w:id="216"/>
    <w:p w:rsidR="00000000" w:rsidRDefault="00FA5ACA">
      <w:r>
        <w:t xml:space="preserve">отражать структуру и объем расходов, необходимых для реализации основной </w:t>
      </w:r>
      <w:r>
        <w:lastRenderedPageBreak/>
        <w:t>образовательной программы начального общего образования и достижения планируемых результатов, а также механизм их формирования.</w:t>
      </w:r>
    </w:p>
    <w:p w:rsidR="00000000" w:rsidRDefault="00FA5ACA">
      <w:bookmarkStart w:id="217" w:name="sub_10245"/>
      <w:r>
        <w:t>Нормативы, о</w:t>
      </w:r>
      <w:r>
        <w:t xml:space="preserve">пределяемые органами государственной власти субъектов Российской Федерации в соответствии с </w:t>
      </w:r>
      <w:hyperlink r:id="rId88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от 29 декабря 2012 г. N 273-ФЗ "Об образован</w:t>
      </w:r>
      <w:r>
        <w:t>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</w:t>
      </w:r>
      <w:r>
        <w:t>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</w:t>
      </w:r>
      <w:r>
        <w:t>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</w:t>
      </w:r>
      <w:hyperlink w:anchor="sub_6666" w:history="1">
        <w:r>
          <w:rPr>
            <w:rStyle w:val="a4"/>
          </w:rPr>
          <w:t>*(</w:t>
        </w:r>
        <w:r>
          <w:rPr>
            <w:rStyle w:val="a4"/>
          </w:rPr>
          <w:t>6)</w:t>
        </w:r>
      </w:hyperlink>
      <w:r>
        <w:t>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8" w:name="sub_1025"/>
      <w:bookmarkEnd w:id="2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8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25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25. Материально-технические условия реализации основной образовательной программы начального общего образования должны обеспечивать:</w:t>
      </w:r>
    </w:p>
    <w:p w:rsidR="00000000" w:rsidRDefault="00FA5ACA">
      <w:bookmarkStart w:id="219" w:name="sub_1251"/>
      <w:r>
        <w:t>1) возможность достижения обучающимися ус</w:t>
      </w:r>
      <w:r>
        <w:t>тановленных Стандартом требований к результатам освоения основной образовательной программы начального общего образования;</w:t>
      </w:r>
    </w:p>
    <w:p w:rsidR="00000000" w:rsidRDefault="00FA5ACA">
      <w:bookmarkStart w:id="220" w:name="sub_1252"/>
      <w:bookmarkEnd w:id="219"/>
      <w:r>
        <w:t>2) соблюдение:</w:t>
      </w:r>
    </w:p>
    <w:p w:rsidR="00000000" w:rsidRDefault="00FA5ACA">
      <w:bookmarkStart w:id="221" w:name="sub_12522"/>
      <w:bookmarkEnd w:id="220"/>
      <w:r>
        <w:t>санитарно-гигиенических норм образовательной деятельности (требования к водоснабжению</w:t>
      </w:r>
      <w:r>
        <w:t>, канализации, освещению, воздушно-тепловому режиму и т. д.);</w:t>
      </w:r>
    </w:p>
    <w:bookmarkEnd w:id="221"/>
    <w:p w:rsidR="00000000" w:rsidRDefault="00FA5ACA">
      <w:r>
        <w:t>санитарно-бытовых условий (наличие оборудованных гардеробов, санузлов, мест личной гигиены и т. д.);</w:t>
      </w:r>
    </w:p>
    <w:p w:rsidR="00000000" w:rsidRDefault="00FA5ACA">
      <w:r>
        <w:t>социально-бытовых условий (наличие оборудованного рабочего места, учительской, комна</w:t>
      </w:r>
      <w:r>
        <w:t>ты психологической разгрузки и т.д.);</w:t>
      </w:r>
    </w:p>
    <w:p w:rsidR="00000000" w:rsidRDefault="00FA5ACA">
      <w:r>
        <w:t>пожарной и электробезопасности;</w:t>
      </w:r>
    </w:p>
    <w:p w:rsidR="00000000" w:rsidRDefault="00FA5ACA">
      <w:r>
        <w:t>требований охраны труда;</w:t>
      </w:r>
    </w:p>
    <w:p w:rsidR="00000000" w:rsidRDefault="00FA5ACA">
      <w:r>
        <w:t>своевременных сроков и необходимых объемов текущего и капитального ремонта;</w:t>
      </w:r>
    </w:p>
    <w:p w:rsidR="00000000" w:rsidRDefault="00FA5ACA">
      <w:bookmarkStart w:id="222" w:name="sub_1253"/>
      <w:r>
        <w:t>3) возможность для беспрепятственного доступа обучающихся с ограниченными воз</w:t>
      </w:r>
      <w:r>
        <w:t>можностями здоровья к объектам инфраструктуры образовательного учреждения</w:t>
      </w:r>
      <w:hyperlink w:anchor="sub_8888" w:history="1">
        <w:r>
          <w:rPr>
            <w:rStyle w:val="a4"/>
          </w:rPr>
          <w:t>*(8)</w:t>
        </w:r>
      </w:hyperlink>
      <w:r>
        <w:t>.</w:t>
      </w:r>
    </w:p>
    <w:p w:rsidR="00000000" w:rsidRDefault="00FA5ACA">
      <w:bookmarkStart w:id="223" w:name="sub_102511"/>
      <w:bookmarkEnd w:id="222"/>
      <w:r>
        <w:t>Материально-техническая база реализации основной образовательной программы начального общего образования должна соответствовать дейст</w:t>
      </w:r>
      <w:r>
        <w:t>вующим санитарным и противопожарным нормам, нормам охраны труда работников организаций, осуществляющих образовательную деятельность, предъявляемым к:</w:t>
      </w:r>
    </w:p>
    <w:p w:rsidR="00000000" w:rsidRDefault="00FA5ACA">
      <w:bookmarkStart w:id="224" w:name="sub_102512"/>
      <w:bookmarkEnd w:id="223"/>
      <w:r>
        <w:t>участку (территории) организации, осуществляющей образовательную деятельность (площадь</w:t>
      </w:r>
      <w:r>
        <w:t>, инсоляция, освещение, размещение, необходимый набор зон для обеспечения образовательной и хозяйственной деятельности организации, осуществляющей образовательную деятельность и их оборудование);</w:t>
      </w:r>
    </w:p>
    <w:p w:rsidR="00000000" w:rsidRDefault="00FA5ACA">
      <w:bookmarkStart w:id="225" w:name="sub_102513"/>
      <w:bookmarkEnd w:id="224"/>
      <w:r>
        <w:t>зданию организации, осуществляющей образ</w:t>
      </w:r>
      <w:r>
        <w:t>овательную деятельность (высота и архитектура здания, необходимый набор и размещение помещений для осуществления образовательной деятельности при получении начального общего образования, их площадь, освещенность, расположение и размеры рабочих, игровых зон</w:t>
      </w:r>
      <w:r>
        <w:t xml:space="preserve"> и зон для индивидуальных занятий в учебных кабинетах организации, осуществляющей образовательную деятельность, для активной деятельности, сна и отдыха, структура которых должна обеспечивать возможность для организации урочной и внеурочной учебной деятельн</w:t>
      </w:r>
      <w:r>
        <w:t>ости);</w:t>
      </w:r>
    </w:p>
    <w:bookmarkEnd w:id="225"/>
    <w:p w:rsidR="00000000" w:rsidRDefault="00FA5ACA">
      <w:r>
        <w:t>помещениям библиотек (площадь, размещение рабочих зон, наличие читального зала, число читательских мест, медиатеки);</w:t>
      </w:r>
    </w:p>
    <w:p w:rsidR="00000000" w:rsidRDefault="00FA5ACA">
      <w:r>
        <w:lastRenderedPageBreak/>
        <w:t>помещениям для питания обучающихся, а также для хранения и приготовления пищи, обеспечивающим возможность организации каче</w:t>
      </w:r>
      <w:r>
        <w:t>ственного горячего питания, в том числе горячих завтраков;</w:t>
      </w:r>
    </w:p>
    <w:p w:rsidR="00000000" w:rsidRDefault="00FA5ACA">
      <w: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исследованиями, иностранными языками;</w:t>
      </w:r>
    </w:p>
    <w:p w:rsidR="00000000" w:rsidRDefault="00FA5ACA">
      <w:r>
        <w:t>актовом</w:t>
      </w:r>
      <w:r>
        <w:t>у залу;</w:t>
      </w:r>
    </w:p>
    <w:p w:rsidR="00000000" w:rsidRDefault="00FA5ACA">
      <w:r>
        <w:t>спортивным залам, бассейнам, игровому и спортивному оборудованию;</w:t>
      </w:r>
    </w:p>
    <w:p w:rsidR="00000000" w:rsidRDefault="00FA5ACA">
      <w:r>
        <w:t>помещениям для медицинского персонала;</w:t>
      </w:r>
    </w:p>
    <w:p w:rsidR="00000000" w:rsidRDefault="00FA5ACA">
      <w:r>
        <w:t>мебели, офисному оснащению и хозяйственному инвентарю;</w:t>
      </w:r>
    </w:p>
    <w:p w:rsidR="00000000" w:rsidRDefault="00FA5ACA">
      <w:r>
        <w:t>расходным материалам и канцелярским принадлежностям (бумага для ручного и машинного пись</w:t>
      </w:r>
      <w:r>
        <w:t>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000000" w:rsidRDefault="00FA5ACA">
      <w:bookmarkStart w:id="226" w:name="sub_102522"/>
      <w:r>
        <w:t>Организации, осуществляющие образовательную деятельность самостоятельно з</w:t>
      </w:r>
      <w:r>
        <w:t>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образования.</w:t>
      </w:r>
    </w:p>
    <w:p w:rsidR="00000000" w:rsidRDefault="00FA5ACA">
      <w:bookmarkStart w:id="227" w:name="sub_102523"/>
      <w:bookmarkEnd w:id="226"/>
      <w:r>
        <w:t>Материально-техническое и информационное оснащение образовательной деятельности должно обеспечивать возможность:</w:t>
      </w:r>
    </w:p>
    <w:bookmarkEnd w:id="227"/>
    <w:p w:rsidR="00000000" w:rsidRDefault="00FA5ACA">
      <w:r>
        <w:t xml:space="preserve">создания и использования информации (в том числе запись и обработка изображений и звука, выступления с аудио-, видеосопровождением и </w:t>
      </w:r>
      <w:r>
        <w:t>графическим сопровождением, общение в сети Интернет и др.);</w:t>
      </w:r>
    </w:p>
    <w:p w:rsidR="00000000" w:rsidRDefault="00FA5ACA">
      <w:r>
        <w:t>получения информации различными способами (поиск информации в сети Интернет, работа в библиотеке и др.);</w:t>
      </w:r>
    </w:p>
    <w:p w:rsidR="00000000" w:rsidRDefault="00FA5ACA">
      <w:r>
        <w:t>проведения экспериментов, в том числе с использованием учебного лабораторного оборудования,</w:t>
      </w:r>
      <w:r>
        <w:t xml:space="preserve">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000000" w:rsidRDefault="00FA5ACA">
      <w:r>
        <w:t>наблюдений (включая наблюдение микрообъектов), определение местонахождения, нагляд</w:t>
      </w:r>
      <w:r>
        <w:t>ного представления и анализа данных; использования цифровых планов и карт, спутниковых изображений;</w:t>
      </w:r>
    </w:p>
    <w:p w:rsidR="00000000" w:rsidRDefault="00FA5ACA">
      <w:r>
        <w:t>создания материальных объектов, в том числе произведений искусства;</w:t>
      </w:r>
    </w:p>
    <w:p w:rsidR="00000000" w:rsidRDefault="00FA5ACA">
      <w:r>
        <w:t>обработки материалов и информации с использованием технологических инструментов;</w:t>
      </w:r>
    </w:p>
    <w:p w:rsidR="00000000" w:rsidRDefault="00FA5ACA">
      <w:r>
        <w:t>проекти</w:t>
      </w:r>
      <w:r>
        <w:t>рования и конструирования, в том числе моделей с цифровым управлением и обратной связью;</w:t>
      </w:r>
    </w:p>
    <w:p w:rsidR="00000000" w:rsidRDefault="00FA5ACA">
      <w: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000000" w:rsidRDefault="00FA5ACA">
      <w:r>
        <w:t xml:space="preserve">физического развития, участия в спортивных </w:t>
      </w:r>
      <w:r>
        <w:t>соревнованиях и играх;</w:t>
      </w:r>
    </w:p>
    <w:p w:rsidR="00000000" w:rsidRDefault="00FA5ACA">
      <w:bookmarkStart w:id="228" w:name="sub_102533"/>
      <w:r>
        <w:t>планирования учебной деятельности, фиксирования его реализации в целом и отдельных этапов (выступлений, дискуссий, экспериментов);</w:t>
      </w:r>
    </w:p>
    <w:p w:rsidR="00000000" w:rsidRDefault="00FA5ACA">
      <w:bookmarkStart w:id="229" w:name="sub_102534"/>
      <w:bookmarkEnd w:id="228"/>
      <w:r>
        <w:t xml:space="preserve">размещения своих материалов и работ в информационной среде организации, </w:t>
      </w:r>
      <w:r>
        <w:t>осуществляющей образовательную деятельность;</w:t>
      </w:r>
    </w:p>
    <w:bookmarkEnd w:id="229"/>
    <w:p w:rsidR="00000000" w:rsidRDefault="00FA5ACA">
      <w:r>
        <w:t>проведения массовых мероприятий, собраний, представлений;</w:t>
      </w:r>
    </w:p>
    <w:p w:rsidR="00000000" w:rsidRDefault="00FA5ACA">
      <w:r>
        <w:t>организации отдыха и питания.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0" w:name="sub_10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18 мая 2015 г. N 507 приложение дополнено пунктом 25.1</w:t>
      </w:r>
    </w:p>
    <w:p w:rsidR="00000000" w:rsidRDefault="00FA5ACA">
      <w:r>
        <w:t>25.1. В образовательной организации, реализующей интегрированные образовательные программы в области искусств, при реализации образовательной программы начального общ</w:t>
      </w:r>
      <w:r>
        <w:t>его образования материально-технические условия должны обеспечивать возможность проведения индивидуальных и групповых занятий, в том числе практических, по выбранным видам искусства.</w:t>
      </w:r>
    </w:p>
    <w:p w:rsidR="00000000" w:rsidRDefault="00FA5ACA">
      <w:r>
        <w:lastRenderedPageBreak/>
        <w:t>При этом материально-техническое обеспечение образовательной деятельности</w:t>
      </w:r>
      <w:r>
        <w:t xml:space="preserve"> по выбранным видам искусства должно включать:</w:t>
      </w:r>
    </w:p>
    <w:p w:rsidR="00000000" w:rsidRDefault="00FA5ACA">
      <w:r>
        <w:t>концертный зал;</w:t>
      </w:r>
    </w:p>
    <w:p w:rsidR="00000000" w:rsidRDefault="00FA5ACA">
      <w:r>
        <w:t>помещения для репетиций;</w:t>
      </w:r>
    </w:p>
    <w:p w:rsidR="00000000" w:rsidRDefault="00FA5ACA">
      <w:r>
        <w:t>помещения для содержания, обслуживания и ремонта музыкальных инструментов;</w:t>
      </w:r>
    </w:p>
    <w:p w:rsidR="00000000" w:rsidRDefault="00FA5ACA">
      <w:r>
        <w:t>аудитории для индивидуальных и групповых занятий (от 2 до 20 человек);</w:t>
      </w:r>
    </w:p>
    <w:p w:rsidR="00000000" w:rsidRDefault="00FA5ACA">
      <w:r>
        <w:t>хоровые классы;</w:t>
      </w:r>
    </w:p>
    <w:p w:rsidR="00000000" w:rsidRDefault="00FA5ACA">
      <w:r>
        <w:t>классы</w:t>
      </w:r>
      <w:r>
        <w:t>, оборудованные специальными станками;</w:t>
      </w:r>
    </w:p>
    <w:p w:rsidR="00000000" w:rsidRDefault="00FA5ACA">
      <w:r>
        <w:t>специальные аудитории, оборудованные персональными компьютерами, MIDI-клавиатурами и соответствующим программным обеспечением;</w:t>
      </w:r>
    </w:p>
    <w:p w:rsidR="00000000" w:rsidRDefault="00FA5ACA">
      <w:r>
        <w:t>аудио и видео фонды звукозаписывающей и звукопроизводящей аппаратуры;</w:t>
      </w:r>
    </w:p>
    <w:p w:rsidR="00000000" w:rsidRDefault="00FA5ACA">
      <w:r>
        <w:t>музыкальные инструме</w:t>
      </w:r>
      <w:r>
        <w:t>нты (фортепиано, орган, комплекты оркестровых струнных инструментов, оркестровых духовых и ударных инструментов, инструментов народного оркестра, а также пульты и другие музыкальные инструменты).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1" w:name="sub_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26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26. Информационно-образовательная среда организации, осуществляющей образовательную деятельность 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</w:t>
      </w:r>
      <w:r>
        <w:t>зационные формы информационного взаимодействия,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</w:t>
      </w:r>
      <w:r>
        <w:t>енения ИКТ.</w:t>
      </w:r>
    </w:p>
    <w:p w:rsidR="00000000" w:rsidRDefault="00FA5ACA">
      <w:bookmarkStart w:id="232" w:name="sub_10262"/>
      <w:r>
        <w:t>Информационно-образовательная среда организации, осуществляющей образовательную деятельность должна обеспечивать возможность осуществлять в электронной (цифровой) форме следующие виды деятельности:</w:t>
      </w:r>
    </w:p>
    <w:p w:rsidR="00000000" w:rsidRDefault="00FA5ACA">
      <w:bookmarkStart w:id="233" w:name="sub_10263"/>
      <w:bookmarkEnd w:id="232"/>
      <w:r>
        <w:t>планирование образо</w:t>
      </w:r>
      <w:r>
        <w:t>вательной деятельности;</w:t>
      </w:r>
    </w:p>
    <w:p w:rsidR="00000000" w:rsidRDefault="00FA5ACA">
      <w:bookmarkStart w:id="234" w:name="sub_10264"/>
      <w:bookmarkEnd w:id="233"/>
      <w:r>
        <w:t>размещение и сохранение материалов образовательной деятельности, в том числе работ обучающихся и педагогов, используемых участниками образовательных отношений информационных ресурсов;</w:t>
      </w:r>
    </w:p>
    <w:p w:rsidR="00000000" w:rsidRDefault="00FA5ACA">
      <w:bookmarkStart w:id="235" w:name="sub_10265"/>
      <w:bookmarkEnd w:id="234"/>
      <w:r>
        <w:t>фиксацию ход</w:t>
      </w:r>
      <w:r>
        <w:t>а образовательной деятельности и результатов освоения основной образовательной программы начального общего образования;</w:t>
      </w:r>
    </w:p>
    <w:p w:rsidR="00000000" w:rsidRDefault="00FA5ACA">
      <w:bookmarkStart w:id="236" w:name="sub_10266"/>
      <w:bookmarkEnd w:id="235"/>
      <w:r>
        <w:t>взаимодействие между участниками образовательных отношений, в том числе дистанционное посредством сети Интернет, возмо</w:t>
      </w:r>
      <w:r>
        <w:t>жность использования данных, формируемых в ходе образовательной деятельности для решения задач управления образовательной деятельностью;</w:t>
      </w:r>
    </w:p>
    <w:p w:rsidR="00000000" w:rsidRDefault="00FA5ACA">
      <w:bookmarkStart w:id="237" w:name="sub_10267"/>
      <w:bookmarkEnd w:id="236"/>
      <w:r>
        <w:t xml:space="preserve">контролируемый доступ участников образовательных отношений к информационным образовательным ресурсам </w:t>
      </w:r>
      <w:r>
        <w:t>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000000" w:rsidRDefault="00FA5ACA">
      <w:bookmarkStart w:id="238" w:name="sub_10268"/>
      <w:bookmarkEnd w:id="237"/>
      <w:r>
        <w:t>взаимодействие организации, осуществляющей образовательную деятельность с органами, осуществляющими упра</w:t>
      </w:r>
      <w:r>
        <w:t>вление в сфере образования, и с другими организациями, осуществляющими образовательную деятельность, организациями.</w:t>
      </w:r>
    </w:p>
    <w:bookmarkEnd w:id="238"/>
    <w:p w:rsidR="00000000" w:rsidRDefault="00FA5ACA">
      <w:r>
        <w:t>Функционирование информационной образовательной среды обеспечивается средствами ИКТ и квалификацией работников, ее использующих и п</w:t>
      </w:r>
      <w:r>
        <w:t>оддерживающих. Функционирование информационной образовательной среды должно соответствовать законодательству Российской Федерации</w:t>
      </w:r>
      <w:hyperlink w:anchor="sub_9999" w:history="1">
        <w:r>
          <w:rPr>
            <w:rStyle w:val="a4"/>
          </w:rPr>
          <w:t>*(9)</w:t>
        </w:r>
      </w:hyperlink>
      <w:r>
        <w:t>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9" w:name="sub_10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27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27. Учебно-методическое и информацион</w:t>
      </w:r>
      <w:r>
        <w:t>ное обеспечение 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</w:t>
      </w:r>
      <w:r>
        <w:t>вной образовательной программы, планируемыми результатами, организацией образовательной деятельности и условиями её осуществления.</w:t>
      </w:r>
    </w:p>
    <w:p w:rsidR="00000000" w:rsidRDefault="00FA5ACA">
      <w:bookmarkStart w:id="240" w:name="sub_10272"/>
      <w:r>
        <w:t>Требования к учебно-методическому обеспечению образовательной деятельности включают:</w:t>
      </w:r>
    </w:p>
    <w:p w:rsidR="00000000" w:rsidRDefault="00FA5ACA">
      <w:bookmarkStart w:id="241" w:name="sub_10273"/>
      <w:bookmarkEnd w:id="240"/>
      <w:r>
        <w:t>параметры ком</w:t>
      </w:r>
      <w:r>
        <w:t>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образования;</w:t>
      </w:r>
    </w:p>
    <w:p w:rsidR="00000000" w:rsidRDefault="00FA5ACA">
      <w:bookmarkStart w:id="242" w:name="sub_10274"/>
      <w:bookmarkEnd w:id="241"/>
      <w:r>
        <w:t>параметры качества обеспечения образовательной деятельности с</w:t>
      </w:r>
      <w:r>
        <w:t xml:space="preserve">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000000" w:rsidRDefault="00FA5ACA">
      <w:bookmarkStart w:id="243" w:name="sub_10275"/>
      <w:bookmarkEnd w:id="242"/>
      <w:r>
        <w:t>Организация, осуществляющая образовательную деятельность, должна быть обеспечена учебниками, учебно-методической</w:t>
      </w:r>
      <w:r>
        <w:t xml:space="preserve">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</w:t>
      </w:r>
      <w:r>
        <w:t>бразовательной деятельности учебными изданиями определяется исходя из расчета:</w:t>
      </w:r>
    </w:p>
    <w:bookmarkEnd w:id="243"/>
    <w:p w:rsidR="00000000" w:rsidRDefault="00FA5ACA"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</w:t>
      </w:r>
      <w:r>
        <w:t>у, входящему в обязательную часть учебного плана основной образовательной программы начального общего образования;</w:t>
      </w:r>
    </w:p>
    <w:p w:rsidR="00000000" w:rsidRDefault="00FA5ACA">
      <w:r>
        <w:t xml:space="preserve">не менее одного учебника в печатной и (или) электронной форме или учебного пособия, достаточного для освоения программы учебного предмета на </w:t>
      </w:r>
      <w:r>
        <w:t>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начального общего образования.</w:t>
      </w:r>
    </w:p>
    <w:p w:rsidR="00000000" w:rsidRDefault="00FA5ACA">
      <w:bookmarkStart w:id="244" w:name="sub_10276"/>
      <w:r>
        <w:t>Организация, осуществляющая образовательную д</w:t>
      </w:r>
      <w:r>
        <w:t>еятельность, должно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000000" w:rsidRDefault="00FA5ACA">
      <w:bookmarkStart w:id="245" w:name="sub_10277"/>
      <w:bookmarkEnd w:id="244"/>
      <w:r>
        <w:t>Библиотека организации, осущест</w:t>
      </w:r>
      <w:r>
        <w:t>вляющей образовательную деятельность,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детскую худож</w:t>
      </w:r>
      <w:r>
        <w:t>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6" w:name="sub_1028"/>
      <w:bookmarkEnd w:id="2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в пункт 28 внесены изменения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A5ACA">
      <w:r>
        <w:t>28</w:t>
      </w:r>
      <w:r>
        <w:t>. Психолого-педагогические условия реализации основной образовательной программы начального общего образования должны обеспечивать:</w:t>
      </w:r>
    </w:p>
    <w:p w:rsidR="00000000" w:rsidRDefault="00FA5ACA">
      <w:bookmarkStart w:id="247" w:name="sub_10282"/>
      <w:r>
        <w:t>преемственность содержания и форм организации образовательной деятельности, обеспечивающих реализацию основных обра</w:t>
      </w:r>
      <w:r>
        <w:t>зовательных программ дошкольного образования и начального общего образования;</w:t>
      </w:r>
    </w:p>
    <w:bookmarkEnd w:id="247"/>
    <w:p w:rsidR="00000000" w:rsidRDefault="00FA5ACA">
      <w:r>
        <w:t>учет специфики возрастного психофизического развития обучающихся;</w:t>
      </w:r>
    </w:p>
    <w:p w:rsidR="00000000" w:rsidRDefault="00FA5ACA">
      <w:r>
        <w:t>формирование и развитие психолого-педагогической компетентности педагогических и административных работ</w:t>
      </w:r>
      <w:r>
        <w:t>ников, родителей (законных представителей) обучающихся;</w:t>
      </w:r>
    </w:p>
    <w:p w:rsidR="00000000" w:rsidRDefault="00FA5ACA">
      <w:bookmarkStart w:id="248" w:name="sub_10285"/>
      <w:r>
        <w:lastRenderedPageBreak/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</w:t>
      </w:r>
      <w:r>
        <w:t>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</w:t>
      </w:r>
      <w:r>
        <w:t>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FA5ACA">
      <w:bookmarkStart w:id="249" w:name="sub_10286"/>
      <w:bookmarkEnd w:id="248"/>
      <w:r>
        <w:t>диверсификацию уровней психолого-педагогического сопровождения (индивидуальный, групповой, у</w:t>
      </w:r>
      <w:r>
        <w:t>ровень класса, уровень организации);</w:t>
      </w:r>
    </w:p>
    <w:p w:rsidR="00000000" w:rsidRDefault="00FA5ACA">
      <w:bookmarkStart w:id="250" w:name="sub_10287"/>
      <w:bookmarkEnd w:id="249"/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</w:t>
      </w:r>
      <w:r>
        <w:t>ертиза).</w:t>
      </w:r>
    </w:p>
    <w:bookmarkEnd w:id="250"/>
    <w:p w:rsidR="00000000" w:rsidRDefault="00FA5ACA">
      <w:pPr>
        <w:pStyle w:val="ac"/>
      </w:pPr>
      <w:r>
        <w:t>______________________________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A5ACA">
      <w:pPr>
        <w:pStyle w:val="a7"/>
        <w:rPr>
          <w:shd w:val="clear" w:color="auto" w:fill="F0F0F0"/>
        </w:rPr>
      </w:pPr>
      <w:bookmarkStart w:id="251" w:name="sub_1111"/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сноска *(1) изложена в новой редакции</w:t>
      </w:r>
    </w:p>
    <w:bookmarkEnd w:id="251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текст сноски в предыдущей редакции</w:t>
        </w:r>
      </w:hyperlink>
    </w:p>
    <w:p w:rsidR="00000000" w:rsidRDefault="00FA5ACA">
      <w:r>
        <w:t xml:space="preserve">*(1) </w:t>
      </w:r>
      <w:hyperlink r:id="rId100" w:history="1">
        <w:r>
          <w:rPr>
            <w:rStyle w:val="a4"/>
          </w:rPr>
          <w:t>Пункт 6 статьи 2</w:t>
        </w:r>
      </w:hyperlink>
      <w:r>
        <w:t xml:space="preserve"> Федерального закона от 29 декабря 2012 г. N 2</w:t>
      </w:r>
      <w:r>
        <w:t>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</w:t>
      </w:r>
      <w:r>
        <w:t>. 2769; N 23, ст. 2933; N 26, ст. 3388; N 30, ст. 4257, ст. 4263).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A5ACA">
      <w:pPr>
        <w:pStyle w:val="a7"/>
        <w:rPr>
          <w:shd w:val="clear" w:color="auto" w:fill="F0F0F0"/>
        </w:rPr>
      </w:pPr>
      <w:bookmarkStart w:id="252" w:name="sub_2222"/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1643 сноска *(2) изложена в </w:t>
      </w:r>
      <w:r>
        <w:rPr>
          <w:shd w:val="clear" w:color="auto" w:fill="F0F0F0"/>
        </w:rPr>
        <w:t>новой редакции</w:t>
      </w:r>
    </w:p>
    <w:bookmarkEnd w:id="252"/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текст сноски в предыдущей редакции</w:t>
        </w:r>
      </w:hyperlink>
    </w:p>
    <w:p w:rsidR="00000000" w:rsidRDefault="00FA5ACA">
      <w:r>
        <w:t xml:space="preserve">*(2) С учетом положений </w:t>
      </w:r>
      <w:hyperlink r:id="rId103" w:history="1">
        <w:r>
          <w:rPr>
            <w:rStyle w:val="a4"/>
          </w:rPr>
          <w:t>части 2 статьи 11</w:t>
        </w:r>
      </w:hyperlink>
      <w:r>
        <w:t xml:space="preserve"> Федер</w:t>
      </w:r>
      <w:r>
        <w:t>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</w:t>
      </w:r>
      <w:r>
        <w:t>. 562, ст. 566; N 19, ст. 2289; N 22, ст. 2769; N 23, ст. 2933; N 26, ст. 3388; N 30, ст. 4257, ст. 4263).</w:t>
      </w:r>
    </w:p>
    <w:p w:rsidR="00000000" w:rsidRDefault="00FA5ACA">
      <w:bookmarkStart w:id="253" w:name="sub_3333"/>
      <w:r>
        <w:t xml:space="preserve">*(3) </w:t>
      </w:r>
      <w:hyperlink r:id="rId104" w:history="1">
        <w:r>
          <w:rPr>
            <w:rStyle w:val="a4"/>
          </w:rPr>
          <w:t>Исключена</w:t>
        </w:r>
      </w:hyperlink>
      <w:r>
        <w:t>.</w:t>
      </w:r>
    </w:p>
    <w:bookmarkEnd w:id="253"/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5" w:history="1">
        <w:r>
          <w:rPr>
            <w:rStyle w:val="a4"/>
            <w:shd w:val="clear" w:color="auto" w:fill="F0F0F0"/>
          </w:rPr>
          <w:t>сноски *(3)</w:t>
        </w:r>
      </w:hyperlink>
    </w:p>
    <w:p w:rsidR="00000000" w:rsidRDefault="00FA5ACA">
      <w:bookmarkStart w:id="254" w:name="sub_4444"/>
      <w:r>
        <w:t>*(4) Данная программа разрабатывается при организации обучения и воспитания в образовательном учреждении детей с ограниченными возможностями здоровья.</w:t>
      </w:r>
    </w:p>
    <w:p w:rsidR="00000000" w:rsidRDefault="00FA5ACA">
      <w:bookmarkStart w:id="255" w:name="sub_5555"/>
      <w:bookmarkEnd w:id="254"/>
      <w:r>
        <w:t xml:space="preserve">*(5) </w:t>
      </w:r>
      <w:hyperlink r:id="rId106" w:history="1">
        <w:r>
          <w:rPr>
            <w:rStyle w:val="a4"/>
          </w:rPr>
          <w:t>Исключена</w:t>
        </w:r>
      </w:hyperlink>
      <w:r>
        <w:t>.</w:t>
      </w:r>
    </w:p>
    <w:bookmarkEnd w:id="255"/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7" w:history="1">
        <w:r>
          <w:rPr>
            <w:rStyle w:val="a4"/>
            <w:shd w:val="clear" w:color="auto" w:fill="F0F0F0"/>
          </w:rPr>
          <w:t>сноски *(5)</w:t>
        </w:r>
      </w:hyperlink>
    </w:p>
    <w:p w:rsidR="00000000" w:rsidRDefault="00FA5ACA">
      <w:bookmarkStart w:id="256" w:name="sub_6666"/>
      <w:r>
        <w:t xml:space="preserve">*(6) С учетом положений </w:t>
      </w:r>
      <w:hyperlink r:id="rId108" w:history="1">
        <w:r>
          <w:rPr>
            <w:rStyle w:val="a4"/>
          </w:rPr>
          <w:t>части 2 статьи 99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</w:t>
      </w:r>
      <w:r>
        <w:t>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FA5ACA">
      <w:bookmarkStart w:id="257" w:name="sub_7777"/>
      <w:bookmarkEnd w:id="256"/>
      <w:r>
        <w:t xml:space="preserve">*(7) </w:t>
      </w:r>
      <w:hyperlink r:id="rId109" w:history="1">
        <w:r>
          <w:rPr>
            <w:rStyle w:val="a4"/>
          </w:rPr>
          <w:t>Исключена</w:t>
        </w:r>
      </w:hyperlink>
      <w:r>
        <w:t>.</w:t>
      </w:r>
    </w:p>
    <w:bookmarkEnd w:id="257"/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A5A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0" w:history="1">
        <w:r>
          <w:rPr>
            <w:rStyle w:val="a4"/>
            <w:shd w:val="clear" w:color="auto" w:fill="F0F0F0"/>
          </w:rPr>
          <w:t>сноски *(7)</w:t>
        </w:r>
      </w:hyperlink>
    </w:p>
    <w:p w:rsidR="00000000" w:rsidRDefault="00FA5ACA">
      <w:bookmarkStart w:id="258" w:name="sub_8888"/>
      <w:r>
        <w:t xml:space="preserve">*(8) </w:t>
      </w:r>
      <w:hyperlink r:id="rId111" w:history="1">
        <w:r>
          <w:rPr>
            <w:rStyle w:val="a4"/>
          </w:rPr>
          <w:t>Исключена</w:t>
        </w:r>
      </w:hyperlink>
      <w:r>
        <w:t>.</w:t>
      </w:r>
    </w:p>
    <w:bookmarkEnd w:id="258"/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A5ACA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текст </w:t>
      </w:r>
      <w:hyperlink r:id="rId112" w:history="1">
        <w:r>
          <w:rPr>
            <w:rStyle w:val="a4"/>
            <w:shd w:val="clear" w:color="auto" w:fill="F0F0F0"/>
          </w:rPr>
          <w:t>сноски *(8)</w:t>
        </w:r>
      </w:hyperlink>
    </w:p>
    <w:p w:rsidR="00000000" w:rsidRDefault="00FA5ACA">
      <w:bookmarkStart w:id="259" w:name="sub_9999"/>
      <w:r>
        <w:t xml:space="preserve">*(9) </w:t>
      </w:r>
      <w:hyperlink r:id="rId113" w:history="1">
        <w:r>
          <w:rPr>
            <w:rStyle w:val="a4"/>
          </w:rPr>
          <w:t>Федеральный закон</w:t>
        </w:r>
      </w:hyperlink>
      <w:r>
        <w:t xml:space="preserve"> от 2</w:t>
      </w:r>
      <w:r>
        <w:t xml:space="preserve">7 июля 2006 г. N 149-ФЗ "Об информации, информационных технологиях и о защите информации" (Собрание законодательства Российской Федерации, 2006, N 31, ст. 3448), </w:t>
      </w:r>
      <w:hyperlink r:id="rId114" w:history="1">
        <w:r>
          <w:rPr>
            <w:rStyle w:val="a4"/>
          </w:rPr>
          <w:t>Федеральный закон</w:t>
        </w:r>
      </w:hyperlink>
      <w:r>
        <w:t xml:space="preserve"> от 27 и</w:t>
      </w:r>
      <w:r>
        <w:t>юля 2006 г. N 152-ФЗ "О персональных данных" (Собрание законодательства Российской Федерации, 2006, N 31, ст. 3451).</w:t>
      </w:r>
    </w:p>
    <w:bookmarkEnd w:id="259"/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A5ACA">
      <w:pPr>
        <w:pStyle w:val="a7"/>
        <w:rPr>
          <w:shd w:val="clear" w:color="auto" w:fill="F0F0F0"/>
        </w:rPr>
      </w:pPr>
      <w:bookmarkStart w:id="260" w:name="sub_100111"/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18 декабря 2012 г. N 1060 приложение дополнено сноской</w:t>
      </w:r>
    </w:p>
    <w:bookmarkEnd w:id="260"/>
    <w:p w:rsidR="00000000" w:rsidRDefault="00FA5ACA">
      <w:r>
        <w:t>*(10) 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</w:t>
      </w:r>
      <w:r>
        <w:t>туры, основы мировых религиозных культур, основы светской этики.</w:t>
      </w:r>
    </w:p>
    <w:p w:rsidR="00000000" w:rsidRDefault="00FA5AC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A5AC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6" w:history="1">
        <w:r>
          <w:rPr>
            <w:rStyle w:val="a4"/>
            <w:shd w:val="clear" w:color="auto" w:fill="F0F0F0"/>
          </w:rPr>
          <w:t>Регламент</w:t>
        </w:r>
      </w:hyperlink>
      <w:r>
        <w:rPr>
          <w:shd w:val="clear" w:color="auto" w:fill="F0F0F0"/>
        </w:rPr>
        <w:t xml:space="preserve"> выбора в образовательной организации родителями (законными представителями) обучающихся одного и</w:t>
      </w:r>
      <w:r>
        <w:rPr>
          <w:shd w:val="clear" w:color="auto" w:fill="F0F0F0"/>
        </w:rPr>
        <w:t xml:space="preserve">з модулей комплексного учебного курса "Основы религиозных культур и светской этики", направленный </w:t>
      </w:r>
      <w:hyperlink r:id="rId11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31 марта 2015 г. N 08-461</w:t>
      </w:r>
    </w:p>
    <w:p w:rsidR="00000000" w:rsidRDefault="00FA5ACA">
      <w:pPr>
        <w:pStyle w:val="a6"/>
        <w:rPr>
          <w:shd w:val="clear" w:color="auto" w:fill="F0F0F0"/>
        </w:rPr>
      </w:pPr>
      <w:r>
        <w:t xml:space="preserve"> </w:t>
      </w:r>
    </w:p>
    <w:p w:rsidR="00FA5ACA" w:rsidRDefault="00FA5ACA">
      <w:pPr>
        <w:pStyle w:val="a6"/>
        <w:rPr>
          <w:shd w:val="clear" w:color="auto" w:fill="F0F0F0"/>
        </w:rPr>
      </w:pPr>
      <w:r>
        <w:t xml:space="preserve"> </w:t>
      </w:r>
    </w:p>
    <w:sectPr w:rsidR="00FA5ACA">
      <w:headerReference w:type="default" r:id="rId118"/>
      <w:footerReference w:type="default" r:id="rId1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CA" w:rsidRDefault="00FA5ACA">
      <w:r>
        <w:separator/>
      </w:r>
    </w:p>
  </w:endnote>
  <w:endnote w:type="continuationSeparator" w:id="0">
    <w:p w:rsidR="00FA5ACA" w:rsidRDefault="00FA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FA5AC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FA5ACA" w:rsidRDefault="00FA5AC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A5AC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A5ACA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FA5AC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DC6673" w:rsidRPr="00FA5AC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DC6673" w:rsidRPr="00FA5AC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A5AC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A5AC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A5ACA" w:rsidRDefault="00FA5AC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A5AC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A5ACA" w:rsidRDefault="00FA5AC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A5AC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A5AC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DC6673" w:rsidRPr="00FA5AC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DC6673" w:rsidRPr="00FA5AC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28</w:t>
          </w:r>
          <w:r w:rsidRPr="00FA5AC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A5AC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C6673" w:rsidRPr="00FA5AC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CA" w:rsidRDefault="00FA5ACA">
      <w:r>
        <w:separator/>
      </w:r>
    </w:p>
  </w:footnote>
  <w:footnote w:type="continuationSeparator" w:id="0">
    <w:p w:rsidR="00FA5ACA" w:rsidRDefault="00FA5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5AC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6 октября 2009 г. N 373 "Об утверждении и введении 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673"/>
    <w:rsid w:val="00DC6673"/>
    <w:rsid w:val="00FA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C667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6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0864704/1026" TargetMode="External"/><Relationship Id="rId117" Type="http://schemas.openxmlformats.org/officeDocument/2006/relationships/hyperlink" Target="http://internet.garant.ru/document/redirect/71128538/0" TargetMode="External"/><Relationship Id="rId21" Type="http://schemas.openxmlformats.org/officeDocument/2006/relationships/hyperlink" Target="http://internet.garant.ru/document/redirect/57501916/1003" TargetMode="External"/><Relationship Id="rId42" Type="http://schemas.openxmlformats.org/officeDocument/2006/relationships/hyperlink" Target="http://internet.garant.ru/document/redirect/70864704/10213" TargetMode="External"/><Relationship Id="rId47" Type="http://schemas.openxmlformats.org/officeDocument/2006/relationships/hyperlink" Target="http://internet.garant.ru/document/redirect/57501916/1017" TargetMode="External"/><Relationship Id="rId63" Type="http://schemas.openxmlformats.org/officeDocument/2006/relationships/hyperlink" Target="http://internet.garant.ru/document/redirect/71320598/35" TargetMode="External"/><Relationship Id="rId68" Type="http://schemas.openxmlformats.org/officeDocument/2006/relationships/hyperlink" Target="http://internet.garant.ru/document/redirect/400142312/1014" TargetMode="External"/><Relationship Id="rId84" Type="http://schemas.openxmlformats.org/officeDocument/2006/relationships/hyperlink" Target="http://internet.garant.ru/document/redirect/57402025/1023" TargetMode="External"/><Relationship Id="rId89" Type="http://schemas.openxmlformats.org/officeDocument/2006/relationships/hyperlink" Target="http://internet.garant.ru/document/redirect/70864704/10232" TargetMode="External"/><Relationship Id="rId112" Type="http://schemas.openxmlformats.org/officeDocument/2006/relationships/hyperlink" Target="http://internet.garant.ru/document/redirect/57501916/8888" TargetMode="External"/><Relationship Id="rId16" Type="http://schemas.openxmlformats.org/officeDocument/2006/relationships/hyperlink" Target="http://internet.garant.ru/document/redirect/70864704/1021" TargetMode="External"/><Relationship Id="rId107" Type="http://schemas.openxmlformats.org/officeDocument/2006/relationships/hyperlink" Target="http://internet.garant.ru/document/redirect/57501916/5555" TargetMode="External"/><Relationship Id="rId11" Type="http://schemas.openxmlformats.org/officeDocument/2006/relationships/hyperlink" Target="http://internet.garant.ru/document/redirect/70392898/0" TargetMode="External"/><Relationship Id="rId32" Type="http://schemas.openxmlformats.org/officeDocument/2006/relationships/hyperlink" Target="http://internet.garant.ru/document/redirect/70864704/1029" TargetMode="External"/><Relationship Id="rId37" Type="http://schemas.openxmlformats.org/officeDocument/2006/relationships/hyperlink" Target="http://internet.garant.ru/document/redirect/71312696/0" TargetMode="External"/><Relationship Id="rId53" Type="http://schemas.openxmlformats.org/officeDocument/2006/relationships/hyperlink" Target="http://internet.garant.ru/document/redirect/70864704/10218" TargetMode="External"/><Relationship Id="rId58" Type="http://schemas.openxmlformats.org/officeDocument/2006/relationships/hyperlink" Target="http://internet.garant.ru/document/redirect/57406823/1193" TargetMode="External"/><Relationship Id="rId74" Type="http://schemas.openxmlformats.org/officeDocument/2006/relationships/hyperlink" Target="http://internet.garant.ru/document/redirect/70864704/10225" TargetMode="External"/><Relationship Id="rId79" Type="http://schemas.openxmlformats.org/officeDocument/2006/relationships/hyperlink" Target="http://internet.garant.ru/document/redirect/70864704/10228" TargetMode="External"/><Relationship Id="rId102" Type="http://schemas.openxmlformats.org/officeDocument/2006/relationships/hyperlink" Target="http://internet.garant.ru/document/redirect/57501916/222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0864704/10220" TargetMode="External"/><Relationship Id="rId82" Type="http://schemas.openxmlformats.org/officeDocument/2006/relationships/hyperlink" Target="http://internet.garant.ru/document/redirect/57501916/1022" TargetMode="External"/><Relationship Id="rId90" Type="http://schemas.openxmlformats.org/officeDocument/2006/relationships/hyperlink" Target="http://internet.garant.ru/document/redirect/57501916/1025" TargetMode="External"/><Relationship Id="rId95" Type="http://schemas.openxmlformats.org/officeDocument/2006/relationships/hyperlink" Target="http://internet.garant.ru/document/redirect/57501916/1027" TargetMode="External"/><Relationship Id="rId19" Type="http://schemas.openxmlformats.org/officeDocument/2006/relationships/hyperlink" Target="http://internet.garant.ru/document/redirect/57501916/1002" TargetMode="External"/><Relationship Id="rId14" Type="http://schemas.openxmlformats.org/officeDocument/2006/relationships/hyperlink" Target="http://internet.garant.ru/document/redirect/5632903/0" TargetMode="External"/><Relationship Id="rId22" Type="http://schemas.openxmlformats.org/officeDocument/2006/relationships/hyperlink" Target="http://internet.garant.ru/document/redirect/70864704/1024" TargetMode="External"/><Relationship Id="rId27" Type="http://schemas.openxmlformats.org/officeDocument/2006/relationships/hyperlink" Target="http://internet.garant.ru/document/redirect/57501916/1006" TargetMode="External"/><Relationship Id="rId30" Type="http://schemas.openxmlformats.org/officeDocument/2006/relationships/hyperlink" Target="http://internet.garant.ru/document/redirect/70864704/1028" TargetMode="External"/><Relationship Id="rId35" Type="http://schemas.openxmlformats.org/officeDocument/2006/relationships/hyperlink" Target="http://internet.garant.ru/document/redirect/57406823/1012" TargetMode="External"/><Relationship Id="rId43" Type="http://schemas.openxmlformats.org/officeDocument/2006/relationships/hyperlink" Target="http://internet.garant.ru/document/redirect/57501916/1015" TargetMode="External"/><Relationship Id="rId48" Type="http://schemas.openxmlformats.org/officeDocument/2006/relationships/hyperlink" Target="http://internet.garant.ru/document/redirect/70864704/10216" TargetMode="External"/><Relationship Id="rId56" Type="http://schemas.openxmlformats.org/officeDocument/2006/relationships/hyperlink" Target="http://internet.garant.ru/document/redirect/77707434/11923" TargetMode="External"/><Relationship Id="rId64" Type="http://schemas.openxmlformats.org/officeDocument/2006/relationships/hyperlink" Target="http://internet.garant.ru/document/redirect/57406823/1195" TargetMode="External"/><Relationship Id="rId69" Type="http://schemas.openxmlformats.org/officeDocument/2006/relationships/hyperlink" Target="http://internet.garant.ru/document/redirect/77707434/1196" TargetMode="External"/><Relationship Id="rId77" Type="http://schemas.openxmlformats.org/officeDocument/2006/relationships/hyperlink" Target="http://internet.garant.ru/document/redirect/57501916/1910" TargetMode="External"/><Relationship Id="rId100" Type="http://schemas.openxmlformats.org/officeDocument/2006/relationships/hyperlink" Target="http://internet.garant.ru/document/redirect/70291362/1026" TargetMode="External"/><Relationship Id="rId105" Type="http://schemas.openxmlformats.org/officeDocument/2006/relationships/hyperlink" Target="http://internet.garant.ru/document/redirect/57501916/3333" TargetMode="External"/><Relationship Id="rId113" Type="http://schemas.openxmlformats.org/officeDocument/2006/relationships/hyperlink" Target="http://internet.garant.ru/document/redirect/12148555/0" TargetMode="External"/><Relationship Id="rId118" Type="http://schemas.openxmlformats.org/officeDocument/2006/relationships/header" Target="header1.xml"/><Relationship Id="rId8" Type="http://schemas.openxmlformats.org/officeDocument/2006/relationships/hyperlink" Target="http://internet.garant.ru/document/redirect/70864704/1001" TargetMode="External"/><Relationship Id="rId51" Type="http://schemas.openxmlformats.org/officeDocument/2006/relationships/hyperlink" Target="http://internet.garant.ru/document/redirect/57501916/11912" TargetMode="External"/><Relationship Id="rId72" Type="http://schemas.openxmlformats.org/officeDocument/2006/relationships/hyperlink" Target="http://internet.garant.ru/document/redirect/70864704/10224" TargetMode="External"/><Relationship Id="rId80" Type="http://schemas.openxmlformats.org/officeDocument/2006/relationships/hyperlink" Target="http://internet.garant.ru/document/redirect/57501916/1911" TargetMode="External"/><Relationship Id="rId85" Type="http://schemas.openxmlformats.org/officeDocument/2006/relationships/hyperlink" Target="http://internet.garant.ru/document/redirect/57746200/0" TargetMode="External"/><Relationship Id="rId93" Type="http://schemas.openxmlformats.org/officeDocument/2006/relationships/hyperlink" Target="http://internet.garant.ru/document/redirect/57501916/1026" TargetMode="External"/><Relationship Id="rId98" Type="http://schemas.openxmlformats.org/officeDocument/2006/relationships/hyperlink" Target="http://internet.garant.ru/document/redirect/70864704/102104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429496/1017" TargetMode="External"/><Relationship Id="rId17" Type="http://schemas.openxmlformats.org/officeDocument/2006/relationships/hyperlink" Target="http://internet.garant.ru/document/redirect/57501916/1001" TargetMode="External"/><Relationship Id="rId25" Type="http://schemas.openxmlformats.org/officeDocument/2006/relationships/hyperlink" Target="http://internet.garant.ru/document/redirect/57501916/1005" TargetMode="External"/><Relationship Id="rId33" Type="http://schemas.openxmlformats.org/officeDocument/2006/relationships/hyperlink" Target="http://internet.garant.ru/document/redirect/57501916/11116" TargetMode="External"/><Relationship Id="rId38" Type="http://schemas.openxmlformats.org/officeDocument/2006/relationships/hyperlink" Target="http://internet.garant.ru/document/redirect/70864704/10211" TargetMode="External"/><Relationship Id="rId46" Type="http://schemas.openxmlformats.org/officeDocument/2006/relationships/hyperlink" Target="http://internet.garant.ru/document/redirect/70864704/10215" TargetMode="External"/><Relationship Id="rId59" Type="http://schemas.openxmlformats.org/officeDocument/2006/relationships/hyperlink" Target="http://internet.garant.ru/document/redirect/72103644/1111" TargetMode="External"/><Relationship Id="rId67" Type="http://schemas.openxmlformats.org/officeDocument/2006/relationships/hyperlink" Target="http://internet.garant.ru/document/redirect/77707434/11953" TargetMode="External"/><Relationship Id="rId103" Type="http://schemas.openxmlformats.org/officeDocument/2006/relationships/hyperlink" Target="http://internet.garant.ru/document/redirect/70291362/108146" TargetMode="External"/><Relationship Id="rId108" Type="http://schemas.openxmlformats.org/officeDocument/2006/relationships/hyperlink" Target="http://internet.garant.ru/document/redirect/70291362/109184" TargetMode="External"/><Relationship Id="rId116" Type="http://schemas.openxmlformats.org/officeDocument/2006/relationships/hyperlink" Target="http://internet.garant.ru/document/redirect/71128538/1000" TargetMode="External"/><Relationship Id="rId20" Type="http://schemas.openxmlformats.org/officeDocument/2006/relationships/hyperlink" Target="http://internet.garant.ru/document/redirect/70864704/1023" TargetMode="External"/><Relationship Id="rId41" Type="http://schemas.openxmlformats.org/officeDocument/2006/relationships/hyperlink" Target="http://internet.garant.ru/document/redirect/57501916/1014" TargetMode="External"/><Relationship Id="rId54" Type="http://schemas.openxmlformats.org/officeDocument/2006/relationships/hyperlink" Target="http://internet.garant.ru/document/redirect/57501916/1192" TargetMode="External"/><Relationship Id="rId62" Type="http://schemas.openxmlformats.org/officeDocument/2006/relationships/hyperlink" Target="http://internet.garant.ru/document/redirect/57501916/1194" TargetMode="External"/><Relationship Id="rId70" Type="http://schemas.openxmlformats.org/officeDocument/2006/relationships/hyperlink" Target="http://internet.garant.ru/document/redirect/70864704/10223" TargetMode="External"/><Relationship Id="rId75" Type="http://schemas.openxmlformats.org/officeDocument/2006/relationships/hyperlink" Target="http://internet.garant.ru/document/redirect/57501916/1199" TargetMode="External"/><Relationship Id="rId83" Type="http://schemas.openxmlformats.org/officeDocument/2006/relationships/hyperlink" Target="http://internet.garant.ru/document/redirect/71096268/1001" TargetMode="External"/><Relationship Id="rId88" Type="http://schemas.openxmlformats.org/officeDocument/2006/relationships/hyperlink" Target="http://internet.garant.ru/document/redirect/70291362/10813" TargetMode="External"/><Relationship Id="rId91" Type="http://schemas.openxmlformats.org/officeDocument/2006/relationships/hyperlink" Target="http://internet.garant.ru/document/redirect/71096268/1002" TargetMode="External"/><Relationship Id="rId96" Type="http://schemas.openxmlformats.org/officeDocument/2006/relationships/hyperlink" Target="http://internet.garant.ru/document/redirect/70864704/10235" TargetMode="External"/><Relationship Id="rId111" Type="http://schemas.openxmlformats.org/officeDocument/2006/relationships/hyperlink" Target="http://internet.garant.ru/document/redirect/70864704/1023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55171359/0" TargetMode="External"/><Relationship Id="rId23" Type="http://schemas.openxmlformats.org/officeDocument/2006/relationships/hyperlink" Target="http://internet.garant.ru/document/redirect/57501916/1004" TargetMode="External"/><Relationship Id="rId28" Type="http://schemas.openxmlformats.org/officeDocument/2006/relationships/hyperlink" Target="http://internet.garant.ru/document/redirect/70864704/1027" TargetMode="External"/><Relationship Id="rId36" Type="http://schemas.openxmlformats.org/officeDocument/2006/relationships/hyperlink" Target="http://internet.garant.ru/document/redirect/71312696/2" TargetMode="External"/><Relationship Id="rId49" Type="http://schemas.openxmlformats.org/officeDocument/2006/relationships/hyperlink" Target="http://internet.garant.ru/document/redirect/57501916/1018" TargetMode="External"/><Relationship Id="rId57" Type="http://schemas.openxmlformats.org/officeDocument/2006/relationships/hyperlink" Target="http://internet.garant.ru/document/redirect/71320598/28" TargetMode="External"/><Relationship Id="rId106" Type="http://schemas.openxmlformats.org/officeDocument/2006/relationships/hyperlink" Target="http://internet.garant.ru/document/redirect/70864704/102197" TargetMode="External"/><Relationship Id="rId114" Type="http://schemas.openxmlformats.org/officeDocument/2006/relationships/hyperlink" Target="http://internet.garant.ru/document/redirect/12148567/0" TargetMode="External"/><Relationship Id="rId119" Type="http://schemas.openxmlformats.org/officeDocument/2006/relationships/footer" Target="footer1.xml"/><Relationship Id="rId10" Type="http://schemas.openxmlformats.org/officeDocument/2006/relationships/hyperlink" Target="http://internet.garant.ru/document/redirect/70392898/15241" TargetMode="External"/><Relationship Id="rId31" Type="http://schemas.openxmlformats.org/officeDocument/2006/relationships/hyperlink" Target="http://internet.garant.ru/document/redirect/57501916/1008" TargetMode="External"/><Relationship Id="rId44" Type="http://schemas.openxmlformats.org/officeDocument/2006/relationships/hyperlink" Target="http://internet.garant.ru/document/redirect/400142312/1011" TargetMode="External"/><Relationship Id="rId52" Type="http://schemas.openxmlformats.org/officeDocument/2006/relationships/hyperlink" Target="http://internet.garant.ru/document/redirect/70109072/20" TargetMode="External"/><Relationship Id="rId60" Type="http://schemas.openxmlformats.org/officeDocument/2006/relationships/hyperlink" Target="http://internet.garant.ru/document/redirect/72158472/1111" TargetMode="External"/><Relationship Id="rId65" Type="http://schemas.openxmlformats.org/officeDocument/2006/relationships/hyperlink" Target="http://internet.garant.ru/document/redirect/55171359/1004" TargetMode="External"/><Relationship Id="rId73" Type="http://schemas.openxmlformats.org/officeDocument/2006/relationships/hyperlink" Target="http://internet.garant.ru/document/redirect/57501916/1198" TargetMode="External"/><Relationship Id="rId78" Type="http://schemas.openxmlformats.org/officeDocument/2006/relationships/hyperlink" Target="http://internet.garant.ru/document/redirect/70864704/10227" TargetMode="External"/><Relationship Id="rId81" Type="http://schemas.openxmlformats.org/officeDocument/2006/relationships/hyperlink" Target="http://internet.garant.ru/document/redirect/70864704/10229" TargetMode="External"/><Relationship Id="rId86" Type="http://schemas.openxmlformats.org/officeDocument/2006/relationships/hyperlink" Target="http://internet.garant.ru/document/redirect/70864704/10231" TargetMode="External"/><Relationship Id="rId94" Type="http://schemas.openxmlformats.org/officeDocument/2006/relationships/hyperlink" Target="http://internet.garant.ru/document/redirect/70864704/10234" TargetMode="External"/><Relationship Id="rId99" Type="http://schemas.openxmlformats.org/officeDocument/2006/relationships/hyperlink" Target="http://internet.garant.ru/document/redirect/57501916/1111" TargetMode="External"/><Relationship Id="rId101" Type="http://schemas.openxmlformats.org/officeDocument/2006/relationships/hyperlink" Target="http://internet.garant.ru/document/redirect/70864704/102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7501916/10" TargetMode="External"/><Relationship Id="rId13" Type="http://schemas.openxmlformats.org/officeDocument/2006/relationships/hyperlink" Target="http://internet.garant.ru/document/redirect/70429496/0" TargetMode="External"/><Relationship Id="rId18" Type="http://schemas.openxmlformats.org/officeDocument/2006/relationships/hyperlink" Target="http://internet.garant.ru/document/redirect/70864704/1022" TargetMode="External"/><Relationship Id="rId39" Type="http://schemas.openxmlformats.org/officeDocument/2006/relationships/hyperlink" Target="http://internet.garant.ru/document/redirect/57501916/1013" TargetMode="External"/><Relationship Id="rId109" Type="http://schemas.openxmlformats.org/officeDocument/2006/relationships/hyperlink" Target="http://internet.garant.ru/document/redirect/70864704/102316" TargetMode="External"/><Relationship Id="rId34" Type="http://schemas.openxmlformats.org/officeDocument/2006/relationships/hyperlink" Target="http://internet.garant.ru/document/redirect/71320598/11" TargetMode="External"/><Relationship Id="rId50" Type="http://schemas.openxmlformats.org/officeDocument/2006/relationships/hyperlink" Target="http://internet.garant.ru/document/redirect/70864704/10217" TargetMode="External"/><Relationship Id="rId55" Type="http://schemas.openxmlformats.org/officeDocument/2006/relationships/hyperlink" Target="http://internet.garant.ru/document/redirect/400142312/1012" TargetMode="External"/><Relationship Id="rId76" Type="http://schemas.openxmlformats.org/officeDocument/2006/relationships/hyperlink" Target="http://internet.garant.ru/document/redirect/70864704/10226" TargetMode="External"/><Relationship Id="rId97" Type="http://schemas.openxmlformats.org/officeDocument/2006/relationships/hyperlink" Target="http://internet.garant.ru/document/redirect/57501916/1028" TargetMode="External"/><Relationship Id="rId104" Type="http://schemas.openxmlformats.org/officeDocument/2006/relationships/hyperlink" Target="http://internet.garant.ru/document/redirect/70864704/10241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internet.garant.ru/document/redirect/197127/0" TargetMode="External"/><Relationship Id="rId71" Type="http://schemas.openxmlformats.org/officeDocument/2006/relationships/hyperlink" Target="http://internet.garant.ru/document/redirect/57501916/1197" TargetMode="External"/><Relationship Id="rId92" Type="http://schemas.openxmlformats.org/officeDocument/2006/relationships/hyperlink" Target="http://internet.garant.ru/document/redirect/70864704/10233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57501916/1007" TargetMode="External"/><Relationship Id="rId24" Type="http://schemas.openxmlformats.org/officeDocument/2006/relationships/hyperlink" Target="http://internet.garant.ru/document/redirect/70864704/1025" TargetMode="External"/><Relationship Id="rId40" Type="http://schemas.openxmlformats.org/officeDocument/2006/relationships/hyperlink" Target="http://internet.garant.ru/document/redirect/70864704/10212" TargetMode="External"/><Relationship Id="rId45" Type="http://schemas.openxmlformats.org/officeDocument/2006/relationships/hyperlink" Target="http://internet.garant.ru/document/redirect/77707434/1016" TargetMode="External"/><Relationship Id="rId66" Type="http://schemas.openxmlformats.org/officeDocument/2006/relationships/hyperlink" Target="http://internet.garant.ru/document/redirect/400142312/1013" TargetMode="External"/><Relationship Id="rId87" Type="http://schemas.openxmlformats.org/officeDocument/2006/relationships/hyperlink" Target="http://internet.garant.ru/document/redirect/57501916/1024" TargetMode="External"/><Relationship Id="rId110" Type="http://schemas.openxmlformats.org/officeDocument/2006/relationships/hyperlink" Target="http://internet.garant.ru/document/redirect/57501916/7777" TargetMode="External"/><Relationship Id="rId115" Type="http://schemas.openxmlformats.org/officeDocument/2006/relationships/hyperlink" Target="http://internet.garant.ru/document/redirect/70318402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14161</Words>
  <Characters>80721</Characters>
  <Application>Microsoft Office Word</Application>
  <DocSecurity>0</DocSecurity>
  <Lines>672</Lines>
  <Paragraphs>189</Paragraphs>
  <ScaleCrop>false</ScaleCrop>
  <Company>НПП "Гарант-Сервис"</Company>
  <LinksUpToDate>false</LinksUpToDate>
  <CharactersWithSpaces>94693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2021-01-31T13:43:00Z</dcterms:created>
  <dcterms:modified xsi:type="dcterms:W3CDTF">2021-01-31T13:43:00Z</dcterms:modified>
</cp:coreProperties>
</file>