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05" w:rsidRDefault="00970CDE" w:rsidP="00970CD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</w:rPr>
      </w:pPr>
      <w:r w:rsidRPr="00684605">
        <w:rPr>
          <w:color w:val="000000" w:themeColor="text1"/>
          <w:sz w:val="28"/>
        </w:rPr>
        <w:t xml:space="preserve">Педагог и ребенок: </w:t>
      </w:r>
    </w:p>
    <w:p w:rsidR="00970CDE" w:rsidRPr="00684605" w:rsidRDefault="00970CDE" w:rsidP="00970CD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</w:rPr>
      </w:pPr>
      <w:r w:rsidRPr="00684605">
        <w:rPr>
          <w:color w:val="000000" w:themeColor="text1"/>
          <w:sz w:val="28"/>
        </w:rPr>
        <w:t>барьеры общения</w:t>
      </w:r>
      <w:r w:rsidR="004D7C05">
        <w:rPr>
          <w:color w:val="000000" w:themeColor="text1"/>
          <w:sz w:val="28"/>
        </w:rPr>
        <w:t xml:space="preserve"> и </w:t>
      </w:r>
      <w:r w:rsidRPr="00684605">
        <w:rPr>
          <w:color w:val="000000" w:themeColor="text1"/>
          <w:sz w:val="28"/>
        </w:rPr>
        <w:t>эффективные формы взаимодействия</w:t>
      </w:r>
    </w:p>
    <w:p w:rsidR="00333E78" w:rsidRDefault="00333E78" w:rsidP="00970CD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4D7C05" w:rsidRPr="00503526" w:rsidRDefault="004D7C05" w:rsidP="004D7C05">
      <w:pPr>
        <w:pStyle w:val="11"/>
        <w:jc w:val="center"/>
        <w:rPr>
          <w:b/>
        </w:rPr>
      </w:pPr>
      <w:r w:rsidRPr="00503526">
        <w:rPr>
          <w:b/>
        </w:rPr>
        <w:t>Рекомендации по индивидуальной работе с детьми в зависимости от ведущего канала восприятия информации.</w:t>
      </w:r>
    </w:p>
    <w:p w:rsidR="001717F2" w:rsidRDefault="001717F2" w:rsidP="001717F2">
      <w:pPr>
        <w:pStyle w:val="11"/>
        <w:rPr>
          <w:rStyle w:val="FontStyle34"/>
          <w:sz w:val="24"/>
          <w:szCs w:val="28"/>
        </w:rPr>
      </w:pPr>
    </w:p>
    <w:p w:rsidR="001717F2" w:rsidRPr="004D7C05" w:rsidRDefault="001717F2" w:rsidP="001717F2">
      <w:pPr>
        <w:pStyle w:val="11"/>
        <w:ind w:hanging="45"/>
        <w:rPr>
          <w:b/>
          <w:bCs/>
          <w:i/>
        </w:rPr>
      </w:pPr>
      <w:r w:rsidRPr="004D7C05">
        <w:rPr>
          <w:b/>
          <w:bCs/>
          <w:i/>
        </w:rPr>
        <w:t xml:space="preserve">Как распознать у </w:t>
      </w:r>
      <w:r w:rsidR="004D7C05" w:rsidRPr="004D7C05">
        <w:rPr>
          <w:b/>
          <w:bCs/>
          <w:i/>
        </w:rPr>
        <w:t>ребенка</w:t>
      </w:r>
      <w:r w:rsidRPr="004D7C05">
        <w:rPr>
          <w:b/>
          <w:bCs/>
          <w:i/>
        </w:rPr>
        <w:t xml:space="preserve"> ведущий канал восприятия и переработки информации.</w:t>
      </w:r>
    </w:p>
    <w:p w:rsidR="001717F2" w:rsidRPr="00503526" w:rsidRDefault="001717F2" w:rsidP="001717F2">
      <w:pPr>
        <w:pStyle w:val="11"/>
        <w:ind w:hanging="45"/>
      </w:pPr>
    </w:p>
    <w:tbl>
      <w:tblPr>
        <w:tblStyle w:val="ab"/>
        <w:tblW w:w="9606" w:type="dxa"/>
        <w:tblLook w:val="04A0"/>
      </w:tblPr>
      <w:tblGrid>
        <w:gridCol w:w="1709"/>
        <w:gridCol w:w="2632"/>
        <w:gridCol w:w="2632"/>
        <w:gridCol w:w="2633"/>
      </w:tblGrid>
      <w:tr w:rsidR="001717F2" w:rsidRPr="00C70163" w:rsidTr="00391AFC">
        <w:tc>
          <w:tcPr>
            <w:tcW w:w="1709" w:type="dxa"/>
            <w:hideMark/>
          </w:tcPr>
          <w:p w:rsidR="001717F2" w:rsidRPr="00C70163" w:rsidRDefault="001717F2" w:rsidP="001717F2">
            <w:pPr>
              <w:pStyle w:val="4"/>
            </w:pPr>
            <w:r w:rsidRPr="00C70163">
              <w:t>Параметры наблюдения:</w:t>
            </w:r>
          </w:p>
        </w:tc>
        <w:tc>
          <w:tcPr>
            <w:tcW w:w="2632" w:type="dxa"/>
            <w:hideMark/>
          </w:tcPr>
          <w:p w:rsidR="001717F2" w:rsidRPr="00C70163" w:rsidRDefault="001717F2" w:rsidP="001717F2">
            <w:pPr>
              <w:pStyle w:val="4"/>
            </w:pPr>
            <w:proofErr w:type="spellStart"/>
            <w:r w:rsidRPr="00C70163">
              <w:t>Аудиалы</w:t>
            </w:r>
            <w:proofErr w:type="spellEnd"/>
            <w:r w:rsidRPr="00C70163">
              <w:t> </w:t>
            </w:r>
          </w:p>
        </w:tc>
        <w:tc>
          <w:tcPr>
            <w:tcW w:w="2632" w:type="dxa"/>
            <w:hideMark/>
          </w:tcPr>
          <w:p w:rsidR="001717F2" w:rsidRPr="00C70163" w:rsidRDefault="001717F2" w:rsidP="001717F2">
            <w:pPr>
              <w:pStyle w:val="4"/>
            </w:pPr>
            <w:proofErr w:type="spellStart"/>
            <w:r w:rsidRPr="00C70163">
              <w:t>Визуалы</w:t>
            </w:r>
            <w:proofErr w:type="spellEnd"/>
            <w:r w:rsidRPr="00C70163">
              <w:t> </w:t>
            </w:r>
          </w:p>
        </w:tc>
        <w:tc>
          <w:tcPr>
            <w:tcW w:w="2633" w:type="dxa"/>
            <w:hideMark/>
          </w:tcPr>
          <w:p w:rsidR="001717F2" w:rsidRPr="00C70163" w:rsidRDefault="001717F2" w:rsidP="001717F2">
            <w:pPr>
              <w:pStyle w:val="4"/>
            </w:pPr>
            <w:proofErr w:type="spellStart"/>
            <w:r w:rsidRPr="00C70163">
              <w:t>Кинестетики</w:t>
            </w:r>
            <w:proofErr w:type="spellEnd"/>
          </w:p>
        </w:tc>
      </w:tr>
      <w:tr w:rsidR="001717F2" w:rsidRPr="00C70163" w:rsidTr="00391AFC">
        <w:tc>
          <w:tcPr>
            <w:tcW w:w="1709" w:type="dxa"/>
            <w:hideMark/>
          </w:tcPr>
          <w:p w:rsidR="001717F2" w:rsidRDefault="001717F2" w:rsidP="001717F2">
            <w:pPr>
              <w:pStyle w:val="4"/>
              <w:rPr>
                <w:i/>
              </w:rPr>
            </w:pPr>
            <w:r w:rsidRPr="00C70163">
              <w:rPr>
                <w:i/>
              </w:rPr>
              <w:t>Направление взгляда в м</w:t>
            </w:r>
            <w:r w:rsidRPr="00C70163">
              <w:rPr>
                <w:i/>
              </w:rPr>
              <w:t>о</w:t>
            </w:r>
            <w:r w:rsidRPr="00C70163">
              <w:rPr>
                <w:i/>
              </w:rPr>
              <w:t>мент прип</w:t>
            </w:r>
            <w:r w:rsidRPr="00C70163">
              <w:rPr>
                <w:i/>
              </w:rPr>
              <w:t>о</w:t>
            </w:r>
            <w:r w:rsidRPr="00C70163">
              <w:rPr>
                <w:i/>
              </w:rPr>
              <w:t>минания</w:t>
            </w:r>
          </w:p>
          <w:p w:rsidR="00391AFC" w:rsidRPr="00C70163" w:rsidRDefault="00391AFC" w:rsidP="001717F2">
            <w:pPr>
              <w:pStyle w:val="4"/>
              <w:rPr>
                <w:i/>
              </w:rPr>
            </w:pPr>
          </w:p>
        </w:tc>
        <w:tc>
          <w:tcPr>
            <w:tcW w:w="2632" w:type="dxa"/>
            <w:hideMark/>
          </w:tcPr>
          <w:p w:rsidR="001717F2" w:rsidRPr="00C70163" w:rsidRDefault="001717F2" w:rsidP="001717F2">
            <w:pPr>
              <w:pStyle w:val="4"/>
            </w:pPr>
            <w:r w:rsidRPr="00C70163">
              <w:t>Средняя линия</w:t>
            </w:r>
          </w:p>
        </w:tc>
        <w:tc>
          <w:tcPr>
            <w:tcW w:w="2632" w:type="dxa"/>
            <w:hideMark/>
          </w:tcPr>
          <w:p w:rsidR="001717F2" w:rsidRPr="00C70163" w:rsidRDefault="001717F2" w:rsidP="001717F2">
            <w:pPr>
              <w:pStyle w:val="4"/>
            </w:pPr>
            <w:r w:rsidRPr="00C70163">
              <w:t>Верхняя линия</w:t>
            </w:r>
          </w:p>
        </w:tc>
        <w:tc>
          <w:tcPr>
            <w:tcW w:w="2633" w:type="dxa"/>
            <w:hideMark/>
          </w:tcPr>
          <w:p w:rsidR="001717F2" w:rsidRPr="00C70163" w:rsidRDefault="001717F2" w:rsidP="001717F2">
            <w:pPr>
              <w:pStyle w:val="4"/>
            </w:pPr>
            <w:r w:rsidRPr="00C70163">
              <w:t>Нижняя линия</w:t>
            </w:r>
          </w:p>
        </w:tc>
      </w:tr>
      <w:tr w:rsidR="001717F2" w:rsidRPr="00C70163" w:rsidTr="00391AFC">
        <w:tc>
          <w:tcPr>
            <w:tcW w:w="1709" w:type="dxa"/>
            <w:hideMark/>
          </w:tcPr>
          <w:p w:rsidR="001717F2" w:rsidRPr="00C70163" w:rsidRDefault="001717F2" w:rsidP="001717F2">
            <w:pPr>
              <w:pStyle w:val="4"/>
              <w:rPr>
                <w:i/>
              </w:rPr>
            </w:pPr>
            <w:r w:rsidRPr="00C70163">
              <w:rPr>
                <w:i/>
              </w:rPr>
              <w:t>Жесты</w:t>
            </w:r>
          </w:p>
        </w:tc>
        <w:tc>
          <w:tcPr>
            <w:tcW w:w="2632" w:type="dxa"/>
            <w:hideMark/>
          </w:tcPr>
          <w:p w:rsidR="001717F2" w:rsidRPr="00C70163" w:rsidRDefault="001717F2" w:rsidP="001717F2">
            <w:pPr>
              <w:pStyle w:val="4"/>
            </w:pPr>
            <w:r w:rsidRPr="00C70163">
              <w:t>На уровне груди</w:t>
            </w:r>
          </w:p>
        </w:tc>
        <w:tc>
          <w:tcPr>
            <w:tcW w:w="2632" w:type="dxa"/>
            <w:hideMark/>
          </w:tcPr>
          <w:p w:rsidR="001717F2" w:rsidRDefault="001717F2" w:rsidP="001717F2">
            <w:pPr>
              <w:pStyle w:val="4"/>
            </w:pPr>
            <w:r w:rsidRPr="00C70163">
              <w:t>Выше плеч</w:t>
            </w:r>
          </w:p>
          <w:p w:rsidR="00391AFC" w:rsidRPr="00C70163" w:rsidRDefault="00391AFC" w:rsidP="001717F2">
            <w:pPr>
              <w:pStyle w:val="4"/>
            </w:pPr>
          </w:p>
        </w:tc>
        <w:tc>
          <w:tcPr>
            <w:tcW w:w="2633" w:type="dxa"/>
            <w:hideMark/>
          </w:tcPr>
          <w:p w:rsidR="001717F2" w:rsidRPr="00C70163" w:rsidRDefault="001717F2" w:rsidP="001717F2">
            <w:pPr>
              <w:pStyle w:val="4"/>
            </w:pPr>
            <w:r w:rsidRPr="00C70163">
              <w:t>Ниже груди</w:t>
            </w:r>
          </w:p>
        </w:tc>
      </w:tr>
      <w:tr w:rsidR="001717F2" w:rsidRPr="00C70163" w:rsidTr="00391AFC">
        <w:tc>
          <w:tcPr>
            <w:tcW w:w="1709" w:type="dxa"/>
            <w:hideMark/>
          </w:tcPr>
          <w:p w:rsidR="001717F2" w:rsidRPr="00C70163" w:rsidRDefault="001717F2" w:rsidP="001717F2">
            <w:pPr>
              <w:pStyle w:val="4"/>
              <w:rPr>
                <w:i/>
              </w:rPr>
            </w:pPr>
            <w:r w:rsidRPr="00C70163">
              <w:rPr>
                <w:i/>
              </w:rPr>
              <w:t>Деятельность</w:t>
            </w:r>
          </w:p>
        </w:tc>
        <w:tc>
          <w:tcPr>
            <w:tcW w:w="2632" w:type="dxa"/>
            <w:hideMark/>
          </w:tcPr>
          <w:p w:rsidR="001717F2" w:rsidRPr="00C70163" w:rsidRDefault="001717F2" w:rsidP="001717F2">
            <w:pPr>
              <w:pStyle w:val="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Любит</w:t>
            </w:r>
            <w:r w:rsidRPr="00C70163">
              <w:rPr>
                <w:shd w:val="clear" w:color="auto" w:fill="FFFFFF"/>
              </w:rPr>
              <w:t xml:space="preserve"> слушать муз</w:t>
            </w:r>
            <w:r w:rsidRPr="00C70163">
              <w:rPr>
                <w:shd w:val="clear" w:color="auto" w:fill="FFFFFF"/>
              </w:rPr>
              <w:t>ы</w:t>
            </w:r>
            <w:r w:rsidRPr="00C70163">
              <w:rPr>
                <w:shd w:val="clear" w:color="auto" w:fill="FFFFFF"/>
              </w:rPr>
              <w:t>ку, сказки на а</w:t>
            </w:r>
            <w:r w:rsidRPr="00C70163">
              <w:rPr>
                <w:shd w:val="clear" w:color="auto" w:fill="FFFFFF"/>
              </w:rPr>
              <w:t>у</w:t>
            </w:r>
            <w:r w:rsidRPr="00C70163">
              <w:rPr>
                <w:shd w:val="clear" w:color="auto" w:fill="FFFFFF"/>
              </w:rPr>
              <w:t>дио, вести разговоры - о</w:t>
            </w:r>
            <w:r w:rsidRPr="00C70163">
              <w:rPr>
                <w:shd w:val="clear" w:color="auto" w:fill="FFFFFF"/>
              </w:rPr>
              <w:t>б</w:t>
            </w:r>
            <w:r w:rsidRPr="00C70163">
              <w:rPr>
                <w:shd w:val="clear" w:color="auto" w:fill="FFFFFF"/>
              </w:rPr>
              <w:t>суждать, доказ</w:t>
            </w:r>
            <w:r w:rsidRPr="00C70163">
              <w:rPr>
                <w:shd w:val="clear" w:color="auto" w:fill="FFFFFF"/>
              </w:rPr>
              <w:t>ы</w:t>
            </w:r>
            <w:r w:rsidRPr="00C70163">
              <w:rPr>
                <w:shd w:val="clear" w:color="auto" w:fill="FFFFFF"/>
              </w:rPr>
              <w:t>вать. Придумывает разли</w:t>
            </w:r>
            <w:r w:rsidRPr="00C70163">
              <w:rPr>
                <w:shd w:val="clear" w:color="auto" w:fill="FFFFFF"/>
              </w:rPr>
              <w:t>ч</w:t>
            </w:r>
            <w:r w:rsidRPr="00C70163">
              <w:rPr>
                <w:shd w:val="clear" w:color="auto" w:fill="FFFFFF"/>
              </w:rPr>
              <w:t>ные сказки, игры. Но в подвижных играх уч</w:t>
            </w:r>
            <w:r w:rsidRPr="00C70163">
              <w:rPr>
                <w:shd w:val="clear" w:color="auto" w:fill="FFFFFF"/>
              </w:rPr>
              <w:t>а</w:t>
            </w:r>
            <w:r w:rsidRPr="00C70163">
              <w:rPr>
                <w:shd w:val="clear" w:color="auto" w:fill="FFFFFF"/>
              </w:rPr>
              <w:t>ствовать не л</w:t>
            </w:r>
            <w:r w:rsidRPr="00C70163">
              <w:rPr>
                <w:shd w:val="clear" w:color="auto" w:fill="FFFFFF"/>
              </w:rPr>
              <w:t>ю</w:t>
            </w:r>
            <w:r w:rsidRPr="00C70163">
              <w:rPr>
                <w:shd w:val="clear" w:color="auto" w:fill="FFFFFF"/>
              </w:rPr>
              <w:t>бит.</w:t>
            </w:r>
          </w:p>
          <w:p w:rsidR="001717F2" w:rsidRPr="00C70163" w:rsidRDefault="001717F2" w:rsidP="001717F2">
            <w:pPr>
              <w:pStyle w:val="4"/>
            </w:pPr>
          </w:p>
        </w:tc>
        <w:tc>
          <w:tcPr>
            <w:tcW w:w="2632" w:type="dxa"/>
            <w:hideMark/>
          </w:tcPr>
          <w:p w:rsidR="001717F2" w:rsidRDefault="001717F2" w:rsidP="001717F2">
            <w:pPr>
              <w:pStyle w:val="4"/>
              <w:rPr>
                <w:shd w:val="clear" w:color="auto" w:fill="FFFFFF"/>
              </w:rPr>
            </w:pPr>
            <w:r w:rsidRPr="00C70163">
              <w:rPr>
                <w:shd w:val="clear" w:color="auto" w:fill="FFFFFF"/>
              </w:rPr>
              <w:t>Если малышу предл</w:t>
            </w:r>
            <w:r w:rsidRPr="00C70163">
              <w:rPr>
                <w:shd w:val="clear" w:color="auto" w:fill="FFFFFF"/>
              </w:rPr>
              <w:t>о</w:t>
            </w:r>
            <w:r w:rsidRPr="00C70163">
              <w:rPr>
                <w:shd w:val="clear" w:color="auto" w:fill="FFFFFF"/>
              </w:rPr>
              <w:t>жить новую игру</w:t>
            </w:r>
            <w:r w:rsidRPr="00C70163">
              <w:rPr>
                <w:shd w:val="clear" w:color="auto" w:fill="FFFFFF"/>
              </w:rPr>
              <w:t>ш</w:t>
            </w:r>
            <w:r w:rsidRPr="00C70163">
              <w:rPr>
                <w:shd w:val="clear" w:color="auto" w:fill="FFFFFF"/>
              </w:rPr>
              <w:t>ку, он сначала внимател</w:t>
            </w:r>
            <w:r w:rsidRPr="00C70163">
              <w:rPr>
                <w:shd w:val="clear" w:color="auto" w:fill="FFFFFF"/>
              </w:rPr>
              <w:t>ь</w:t>
            </w:r>
            <w:r w:rsidRPr="00C70163">
              <w:rPr>
                <w:shd w:val="clear" w:color="auto" w:fill="FFFFFF"/>
              </w:rPr>
              <w:t>но рассмотрит ее со всех сторон.</w:t>
            </w:r>
          </w:p>
          <w:p w:rsidR="001717F2" w:rsidRDefault="001717F2" w:rsidP="001717F2">
            <w:pPr>
              <w:pStyle w:val="4"/>
              <w:rPr>
                <w:rFonts w:eastAsiaTheme="minorHAnsi"/>
                <w:shd w:val="clear" w:color="auto" w:fill="FFFFFF"/>
              </w:rPr>
            </w:pPr>
            <w:r w:rsidRPr="00C70163">
              <w:rPr>
                <w:rFonts w:eastAsiaTheme="minorHAnsi"/>
                <w:shd w:val="clear" w:color="auto" w:fill="FFFFFF"/>
              </w:rPr>
              <w:t>Любит лепить, рис</w:t>
            </w:r>
            <w:r w:rsidRPr="00C70163">
              <w:rPr>
                <w:rFonts w:eastAsiaTheme="minorHAnsi"/>
                <w:shd w:val="clear" w:color="auto" w:fill="FFFFFF"/>
              </w:rPr>
              <w:t>о</w:t>
            </w:r>
            <w:r w:rsidRPr="00C70163">
              <w:rPr>
                <w:rFonts w:eastAsiaTheme="minorHAnsi"/>
                <w:shd w:val="clear" w:color="auto" w:fill="FFFFFF"/>
              </w:rPr>
              <w:t>вать, вырезать, скл</w:t>
            </w:r>
            <w:r w:rsidRPr="00C70163">
              <w:rPr>
                <w:rFonts w:eastAsiaTheme="minorHAnsi"/>
                <w:shd w:val="clear" w:color="auto" w:fill="FFFFFF"/>
              </w:rPr>
              <w:t>а</w:t>
            </w:r>
            <w:r w:rsidRPr="00C70163">
              <w:rPr>
                <w:rFonts w:eastAsiaTheme="minorHAnsi"/>
                <w:shd w:val="clear" w:color="auto" w:fill="FFFFFF"/>
              </w:rPr>
              <w:t xml:space="preserve">дывать </w:t>
            </w:r>
            <w:proofErr w:type="spellStart"/>
            <w:r w:rsidRPr="00C70163">
              <w:rPr>
                <w:rFonts w:eastAsiaTheme="minorHAnsi"/>
                <w:shd w:val="clear" w:color="auto" w:fill="FFFFFF"/>
              </w:rPr>
              <w:t>пазлы</w:t>
            </w:r>
            <w:proofErr w:type="spellEnd"/>
            <w:r w:rsidRPr="00C70163">
              <w:rPr>
                <w:rFonts w:eastAsiaTheme="minorHAnsi"/>
                <w:shd w:val="clear" w:color="auto" w:fill="FFFFFF"/>
              </w:rPr>
              <w:t>. Зан</w:t>
            </w:r>
            <w:r w:rsidRPr="00C70163">
              <w:rPr>
                <w:rFonts w:eastAsiaTheme="minorHAnsi"/>
                <w:shd w:val="clear" w:color="auto" w:fill="FFFFFF"/>
              </w:rPr>
              <w:t>я</w:t>
            </w:r>
            <w:r w:rsidRPr="00C70163">
              <w:rPr>
                <w:rFonts w:eastAsiaTheme="minorHAnsi"/>
                <w:shd w:val="clear" w:color="auto" w:fill="FFFFFF"/>
              </w:rPr>
              <w:t>тия и игры включают в с</w:t>
            </w:r>
            <w:r w:rsidRPr="00C70163">
              <w:rPr>
                <w:rFonts w:eastAsiaTheme="minorHAnsi"/>
                <w:shd w:val="clear" w:color="auto" w:fill="FFFFFF"/>
              </w:rPr>
              <w:t>е</w:t>
            </w:r>
            <w:r w:rsidRPr="00C70163">
              <w:rPr>
                <w:rFonts w:eastAsiaTheme="minorHAnsi"/>
                <w:shd w:val="clear" w:color="auto" w:fill="FFFFFF"/>
              </w:rPr>
              <w:t>бя взаим</w:t>
            </w:r>
            <w:r w:rsidRPr="00C70163">
              <w:rPr>
                <w:rFonts w:eastAsiaTheme="minorHAnsi"/>
                <w:shd w:val="clear" w:color="auto" w:fill="FFFFFF"/>
              </w:rPr>
              <w:t>о</w:t>
            </w:r>
            <w:r w:rsidRPr="00C70163">
              <w:rPr>
                <w:rFonts w:eastAsiaTheme="minorHAnsi"/>
                <w:shd w:val="clear" w:color="auto" w:fill="FFFFFF"/>
              </w:rPr>
              <w:t xml:space="preserve">действие глаз и рук. </w:t>
            </w:r>
            <w:r>
              <w:rPr>
                <w:rFonts w:eastAsiaTheme="minorHAnsi"/>
                <w:shd w:val="clear" w:color="auto" w:fill="FFFFFF"/>
              </w:rPr>
              <w:t>Предпочитает</w:t>
            </w:r>
            <w:r w:rsidRPr="00C70163">
              <w:rPr>
                <w:rFonts w:eastAsiaTheme="minorHAnsi"/>
                <w:shd w:val="clear" w:color="auto" w:fill="FFFFFF"/>
              </w:rPr>
              <w:t xml:space="preserve"> рассматривать карти</w:t>
            </w:r>
            <w:r w:rsidRPr="00C70163">
              <w:rPr>
                <w:rFonts w:eastAsiaTheme="minorHAnsi"/>
                <w:shd w:val="clear" w:color="auto" w:fill="FFFFFF"/>
              </w:rPr>
              <w:t>н</w:t>
            </w:r>
            <w:r w:rsidRPr="00C70163">
              <w:rPr>
                <w:rFonts w:eastAsiaTheme="minorHAnsi"/>
                <w:shd w:val="clear" w:color="auto" w:fill="FFFFFF"/>
              </w:rPr>
              <w:t>ки в книжке, чем сл</w:t>
            </w:r>
            <w:r w:rsidRPr="00C70163">
              <w:rPr>
                <w:rFonts w:eastAsiaTheme="minorHAnsi"/>
                <w:shd w:val="clear" w:color="auto" w:fill="FFFFFF"/>
              </w:rPr>
              <w:t>у</w:t>
            </w:r>
            <w:r w:rsidRPr="00C70163">
              <w:rPr>
                <w:rFonts w:eastAsiaTheme="minorHAnsi"/>
                <w:shd w:val="clear" w:color="auto" w:fill="FFFFFF"/>
              </w:rPr>
              <w:t>шать сказку.</w:t>
            </w:r>
          </w:p>
          <w:p w:rsidR="00391AFC" w:rsidRPr="00C70163" w:rsidRDefault="00391AFC" w:rsidP="001717F2">
            <w:pPr>
              <w:pStyle w:val="4"/>
              <w:rPr>
                <w:rFonts w:eastAsiaTheme="minorHAnsi"/>
                <w:shd w:val="clear" w:color="auto" w:fill="FFFFFF"/>
              </w:rPr>
            </w:pPr>
          </w:p>
        </w:tc>
        <w:tc>
          <w:tcPr>
            <w:tcW w:w="2633" w:type="dxa"/>
            <w:hideMark/>
          </w:tcPr>
          <w:p w:rsidR="001717F2" w:rsidRPr="00C70163" w:rsidRDefault="001717F2" w:rsidP="001717F2">
            <w:pPr>
              <w:pStyle w:val="4"/>
            </w:pPr>
            <w:r w:rsidRPr="00C70163">
              <w:rPr>
                <w:shd w:val="clear" w:color="auto" w:fill="FFFFFF"/>
              </w:rPr>
              <w:t>У него хорошо разв</w:t>
            </w:r>
            <w:r w:rsidRPr="00C70163">
              <w:rPr>
                <w:shd w:val="clear" w:color="auto" w:fill="FFFFFF"/>
              </w:rPr>
              <w:t>и</w:t>
            </w:r>
            <w:r w:rsidRPr="00C70163">
              <w:rPr>
                <w:shd w:val="clear" w:color="auto" w:fill="FFFFFF"/>
              </w:rPr>
              <w:t>та моторика, он очень много двигается, обычно р</w:t>
            </w:r>
            <w:r w:rsidRPr="00C70163">
              <w:rPr>
                <w:shd w:val="clear" w:color="auto" w:fill="FFFFFF"/>
              </w:rPr>
              <w:t>а</w:t>
            </w:r>
            <w:r w:rsidRPr="00C70163">
              <w:rPr>
                <w:shd w:val="clear" w:color="auto" w:fill="FFFFFF"/>
              </w:rPr>
              <w:t>но начинает ходить. Т</w:t>
            </w:r>
            <w:r w:rsidRPr="00C70163">
              <w:rPr>
                <w:shd w:val="clear" w:color="auto" w:fill="FFFFFF"/>
              </w:rPr>
              <w:t>а</w:t>
            </w:r>
            <w:r w:rsidRPr="00C70163">
              <w:rPr>
                <w:shd w:val="clear" w:color="auto" w:fill="FFFFFF"/>
              </w:rPr>
              <w:t>кой малыш любит а</w:t>
            </w:r>
            <w:r w:rsidRPr="00C70163">
              <w:rPr>
                <w:shd w:val="clear" w:color="auto" w:fill="FFFFFF"/>
              </w:rPr>
              <w:t>к</w:t>
            </w:r>
            <w:r w:rsidRPr="00C70163">
              <w:rPr>
                <w:shd w:val="clear" w:color="auto" w:fill="FFFFFF"/>
              </w:rPr>
              <w:t>тивные игры, связанные с прыжк</w:t>
            </w:r>
            <w:r w:rsidRPr="00C70163">
              <w:rPr>
                <w:shd w:val="clear" w:color="auto" w:fill="FFFFFF"/>
              </w:rPr>
              <w:t>а</w:t>
            </w:r>
            <w:r w:rsidRPr="00C70163">
              <w:rPr>
                <w:shd w:val="clear" w:color="auto" w:fill="FFFFFF"/>
              </w:rPr>
              <w:t>ми, бегом, борьбой, ему трудно усидеть на одном месте, долго з</w:t>
            </w:r>
            <w:r w:rsidRPr="00C70163">
              <w:rPr>
                <w:shd w:val="clear" w:color="auto" w:fill="FFFFFF"/>
              </w:rPr>
              <w:t>а</w:t>
            </w:r>
            <w:r w:rsidRPr="00C70163">
              <w:rPr>
                <w:shd w:val="clear" w:color="auto" w:fill="FFFFFF"/>
              </w:rPr>
              <w:t>ниматься одним д</w:t>
            </w:r>
            <w:r w:rsidRPr="00C70163">
              <w:rPr>
                <w:shd w:val="clear" w:color="auto" w:fill="FFFFFF"/>
              </w:rPr>
              <w:t>е</w:t>
            </w:r>
            <w:r w:rsidRPr="00C70163">
              <w:rPr>
                <w:shd w:val="clear" w:color="auto" w:fill="FFFFFF"/>
              </w:rPr>
              <w:t>лом.</w:t>
            </w:r>
          </w:p>
        </w:tc>
      </w:tr>
      <w:tr w:rsidR="0018495C" w:rsidRPr="00C70163" w:rsidTr="00391AFC">
        <w:tc>
          <w:tcPr>
            <w:tcW w:w="1709" w:type="dxa"/>
            <w:hideMark/>
          </w:tcPr>
          <w:p w:rsidR="0018495C" w:rsidRPr="00C70163" w:rsidRDefault="0018495C" w:rsidP="0018495C">
            <w:pPr>
              <w:pStyle w:val="4"/>
              <w:rPr>
                <w:i/>
              </w:rPr>
            </w:pPr>
            <w:r w:rsidRPr="00C70163">
              <w:rPr>
                <w:i/>
              </w:rPr>
              <w:t>Речь</w:t>
            </w:r>
          </w:p>
        </w:tc>
        <w:tc>
          <w:tcPr>
            <w:tcW w:w="2632" w:type="dxa"/>
            <w:hideMark/>
          </w:tcPr>
          <w:p w:rsidR="0018495C" w:rsidRDefault="0018495C" w:rsidP="0018495C">
            <w:pPr>
              <w:pStyle w:val="4"/>
              <w:rPr>
                <w:shd w:val="clear" w:color="auto" w:fill="FFFFFF"/>
              </w:rPr>
            </w:pPr>
            <w:r w:rsidRPr="00C70163">
              <w:rPr>
                <w:shd w:val="clear" w:color="auto" w:fill="FFFFFF"/>
              </w:rPr>
              <w:t>Раньше  других нач</w:t>
            </w:r>
            <w:r w:rsidRPr="00C70163">
              <w:rPr>
                <w:shd w:val="clear" w:color="auto" w:fill="FFFFFF"/>
              </w:rPr>
              <w:t>и</w:t>
            </w:r>
            <w:r w:rsidRPr="00C70163">
              <w:rPr>
                <w:shd w:val="clear" w:color="auto" w:fill="FFFFFF"/>
              </w:rPr>
              <w:t>нает говорить, имеет большой словарный з</w:t>
            </w:r>
            <w:r w:rsidRPr="00C70163">
              <w:rPr>
                <w:shd w:val="clear" w:color="auto" w:fill="FFFFFF"/>
              </w:rPr>
              <w:t>а</w:t>
            </w:r>
            <w:r w:rsidRPr="00C70163">
              <w:rPr>
                <w:shd w:val="clear" w:color="auto" w:fill="FFFFFF"/>
              </w:rPr>
              <w:t xml:space="preserve">пас. </w:t>
            </w:r>
          </w:p>
          <w:p w:rsidR="0018495C" w:rsidRDefault="0018495C" w:rsidP="0018495C">
            <w:pPr>
              <w:pStyle w:val="4"/>
            </w:pPr>
            <w:r w:rsidRPr="00C70163">
              <w:t>Говорит быстро, и</w:t>
            </w:r>
            <w:r w:rsidRPr="00C70163">
              <w:t>с</w:t>
            </w:r>
            <w:r w:rsidRPr="00C70163">
              <w:t>пользует визуал</w:t>
            </w:r>
            <w:r w:rsidRPr="00C70163">
              <w:t>ь</w:t>
            </w:r>
            <w:r w:rsidRPr="00C70163">
              <w:t>ные указатели, смотрит п</w:t>
            </w:r>
            <w:r w:rsidRPr="00C70163">
              <w:t>о</w:t>
            </w:r>
            <w:r w:rsidRPr="00C70163">
              <w:t>верх г</w:t>
            </w:r>
            <w:r w:rsidRPr="00C70163">
              <w:t>о</w:t>
            </w:r>
            <w:r w:rsidRPr="00C70163">
              <w:t>лов</w:t>
            </w:r>
          </w:p>
          <w:p w:rsidR="00391AFC" w:rsidRPr="00C70163" w:rsidRDefault="00391AFC" w:rsidP="0018495C">
            <w:pPr>
              <w:pStyle w:val="4"/>
            </w:pPr>
          </w:p>
        </w:tc>
        <w:tc>
          <w:tcPr>
            <w:tcW w:w="2632" w:type="dxa"/>
            <w:hideMark/>
          </w:tcPr>
          <w:p w:rsidR="0018495C" w:rsidRPr="00C70163" w:rsidRDefault="0018495C" w:rsidP="0018495C">
            <w:pPr>
              <w:pStyle w:val="4"/>
            </w:pPr>
            <w:r w:rsidRPr="00C70163">
              <w:t>Говорит медленно, и</w:t>
            </w:r>
            <w:r w:rsidRPr="00C70163">
              <w:t>с</w:t>
            </w:r>
            <w:r w:rsidRPr="00C70163">
              <w:t>пользует манипул</w:t>
            </w:r>
            <w:r w:rsidRPr="00C70163">
              <w:t>я</w:t>
            </w:r>
            <w:r w:rsidRPr="00C70163">
              <w:t>ции и жесты</w:t>
            </w:r>
          </w:p>
          <w:p w:rsidR="0018495C" w:rsidRPr="00C70163" w:rsidRDefault="0018495C" w:rsidP="0018495C">
            <w:pPr>
              <w:pStyle w:val="4"/>
            </w:pPr>
            <w:r>
              <w:t>Часто мало</w:t>
            </w:r>
            <w:r w:rsidRPr="00C70163">
              <w:t>разгово</w:t>
            </w:r>
            <w:r w:rsidRPr="00C70163">
              <w:t>р</w:t>
            </w:r>
            <w:r w:rsidRPr="00C70163">
              <w:t>чив</w:t>
            </w:r>
          </w:p>
        </w:tc>
        <w:tc>
          <w:tcPr>
            <w:tcW w:w="2633" w:type="dxa"/>
            <w:hideMark/>
          </w:tcPr>
          <w:p w:rsidR="0018495C" w:rsidRPr="00C70163" w:rsidRDefault="0018495C" w:rsidP="0018495C">
            <w:pPr>
              <w:pStyle w:val="4"/>
            </w:pPr>
            <w:r w:rsidRPr="00C70163">
              <w:t>Говорит монотонно, л</w:t>
            </w:r>
            <w:r w:rsidRPr="00C70163">
              <w:t>ю</w:t>
            </w:r>
            <w:r w:rsidRPr="00C70163">
              <w:t xml:space="preserve">бит </w:t>
            </w:r>
            <w:r>
              <w:t>спорить</w:t>
            </w:r>
          </w:p>
        </w:tc>
      </w:tr>
      <w:tr w:rsidR="0018495C" w:rsidRPr="00C70163" w:rsidTr="00391AFC">
        <w:tc>
          <w:tcPr>
            <w:tcW w:w="1709" w:type="dxa"/>
            <w:hideMark/>
          </w:tcPr>
          <w:p w:rsidR="0018495C" w:rsidRPr="00C70163" w:rsidRDefault="0018495C" w:rsidP="001717F2">
            <w:pPr>
              <w:pStyle w:val="4"/>
              <w:rPr>
                <w:i/>
              </w:rPr>
            </w:pPr>
            <w:r w:rsidRPr="00C70163">
              <w:rPr>
                <w:i/>
              </w:rPr>
              <w:t>Словарь о</w:t>
            </w:r>
            <w:r w:rsidRPr="00C70163">
              <w:rPr>
                <w:i/>
              </w:rPr>
              <w:t>б</w:t>
            </w:r>
            <w:r w:rsidRPr="00C70163">
              <w:rPr>
                <w:i/>
              </w:rPr>
              <w:t>щения</w:t>
            </w:r>
          </w:p>
        </w:tc>
        <w:tc>
          <w:tcPr>
            <w:tcW w:w="2632" w:type="dxa"/>
            <w:hideMark/>
          </w:tcPr>
          <w:p w:rsidR="0018495C" w:rsidRPr="00C70163" w:rsidRDefault="0018495C" w:rsidP="001717F2">
            <w:pPr>
              <w:pStyle w:val="4"/>
            </w:pPr>
            <w:r w:rsidRPr="00C70163">
              <w:t>Характерно  употре</w:t>
            </w:r>
            <w:r w:rsidRPr="00C70163">
              <w:t>б</w:t>
            </w:r>
            <w:r w:rsidRPr="00C70163">
              <w:t>ление слов, связа</w:t>
            </w:r>
            <w:r w:rsidRPr="00C70163">
              <w:t>н</w:t>
            </w:r>
            <w:r w:rsidRPr="00C70163">
              <w:t>ных со слуховым воспр</w:t>
            </w:r>
            <w:r w:rsidRPr="00C70163">
              <w:t>и</w:t>
            </w:r>
            <w:r w:rsidRPr="00C70163">
              <w:t>ятием (голос, посл</w:t>
            </w:r>
            <w:r w:rsidRPr="00C70163">
              <w:t>у</w:t>
            </w:r>
            <w:r w:rsidRPr="00C70163">
              <w:t>шайте, обсуждать, молчаливый, тишина, громкий, благозву</w:t>
            </w:r>
            <w:r w:rsidRPr="00C70163">
              <w:t>ч</w:t>
            </w:r>
            <w:r w:rsidRPr="00C70163">
              <w:t>ный и т. д.).</w:t>
            </w:r>
          </w:p>
        </w:tc>
        <w:tc>
          <w:tcPr>
            <w:tcW w:w="2632" w:type="dxa"/>
            <w:hideMark/>
          </w:tcPr>
          <w:p w:rsidR="0018495C" w:rsidRDefault="0018495C" w:rsidP="001717F2">
            <w:pPr>
              <w:pStyle w:val="4"/>
            </w:pPr>
            <w:r w:rsidRPr="00C70163">
              <w:t>Употребляет  сущес</w:t>
            </w:r>
            <w:r w:rsidRPr="00C70163">
              <w:t>т</w:t>
            </w:r>
            <w:r w:rsidRPr="00C70163">
              <w:t>вительные, глаголы, прилагательные, св</w:t>
            </w:r>
            <w:r w:rsidRPr="00C70163">
              <w:t>я</w:t>
            </w:r>
            <w:r w:rsidRPr="00C70163">
              <w:t>занные в основном со зрением (смотреть, н</w:t>
            </w:r>
            <w:r w:rsidRPr="00C70163">
              <w:t>а</w:t>
            </w:r>
            <w:r w:rsidRPr="00C70163">
              <w:t>блюдать, картина, на первый взгляд, пр</w:t>
            </w:r>
            <w:r w:rsidRPr="00C70163">
              <w:t>о</w:t>
            </w:r>
            <w:r w:rsidRPr="00C70163">
              <w:t>зрачный, яркий, кр</w:t>
            </w:r>
            <w:r w:rsidRPr="00C70163">
              <w:t>а</w:t>
            </w:r>
            <w:r w:rsidRPr="00C70163">
              <w:t>сочный, как в</w:t>
            </w:r>
            <w:r w:rsidRPr="00C70163">
              <w:t>и</w:t>
            </w:r>
            <w:r w:rsidRPr="00C70163">
              <w:t>дите и т.д.)</w:t>
            </w:r>
          </w:p>
          <w:p w:rsidR="00391AFC" w:rsidRPr="00C70163" w:rsidRDefault="00391AFC" w:rsidP="001717F2">
            <w:pPr>
              <w:pStyle w:val="4"/>
            </w:pPr>
          </w:p>
        </w:tc>
        <w:tc>
          <w:tcPr>
            <w:tcW w:w="2633" w:type="dxa"/>
            <w:hideMark/>
          </w:tcPr>
          <w:p w:rsidR="0018495C" w:rsidRPr="00C70163" w:rsidRDefault="0018495C" w:rsidP="001717F2">
            <w:pPr>
              <w:pStyle w:val="4"/>
            </w:pPr>
            <w:r w:rsidRPr="00C70163">
              <w:t>В основном использ</w:t>
            </w:r>
            <w:r w:rsidRPr="00C70163">
              <w:t>у</w:t>
            </w:r>
            <w:r w:rsidRPr="00C70163">
              <w:t>ет слова, описыва</w:t>
            </w:r>
            <w:r w:rsidRPr="00C70163">
              <w:t>ю</w:t>
            </w:r>
            <w:r w:rsidRPr="00C70163">
              <w:t>щие чувства или дв</w:t>
            </w:r>
            <w:r w:rsidRPr="00C70163">
              <w:t>и</w:t>
            </w:r>
            <w:r w:rsidRPr="00C70163">
              <w:t>жения (схватывать, мягкий, теплый, прикоснов</w:t>
            </w:r>
            <w:r w:rsidRPr="00C70163">
              <w:t>е</w:t>
            </w:r>
            <w:r w:rsidRPr="00C70163">
              <w:t>ние, гибкий, хороший нюх и пр.).</w:t>
            </w:r>
          </w:p>
        </w:tc>
      </w:tr>
      <w:tr w:rsidR="0018495C" w:rsidRPr="00C70163" w:rsidTr="00391AFC">
        <w:tc>
          <w:tcPr>
            <w:tcW w:w="1709" w:type="dxa"/>
            <w:hideMark/>
          </w:tcPr>
          <w:p w:rsidR="0018495C" w:rsidRPr="00C70163" w:rsidRDefault="0018495C" w:rsidP="001717F2">
            <w:pPr>
              <w:pStyle w:val="4"/>
              <w:rPr>
                <w:i/>
              </w:rPr>
            </w:pPr>
            <w:r w:rsidRPr="00C70163">
              <w:rPr>
                <w:i/>
              </w:rPr>
              <w:lastRenderedPageBreak/>
              <w:t>Общение</w:t>
            </w:r>
          </w:p>
        </w:tc>
        <w:tc>
          <w:tcPr>
            <w:tcW w:w="2632" w:type="dxa"/>
            <w:hideMark/>
          </w:tcPr>
          <w:p w:rsidR="0018495C" w:rsidRPr="00C70163" w:rsidRDefault="0018495C" w:rsidP="001717F2">
            <w:pPr>
              <w:pStyle w:val="4"/>
            </w:pPr>
            <w:r>
              <w:rPr>
                <w:shd w:val="clear" w:color="auto" w:fill="FFFFFF"/>
              </w:rPr>
              <w:t>Очень общител</w:t>
            </w:r>
            <w:r>
              <w:rPr>
                <w:shd w:val="clear" w:color="auto" w:fill="FFFFFF"/>
              </w:rPr>
              <w:t>ь</w:t>
            </w:r>
            <w:r>
              <w:rPr>
                <w:shd w:val="clear" w:color="auto" w:fill="FFFFFF"/>
              </w:rPr>
              <w:t>ный</w:t>
            </w:r>
            <w:r w:rsidRPr="00C70163">
              <w:rPr>
                <w:shd w:val="clear" w:color="auto" w:fill="FFFFFF"/>
              </w:rPr>
              <w:t>. Умеет убеждать, уг</w:t>
            </w:r>
            <w:r w:rsidRPr="00C70163">
              <w:rPr>
                <w:shd w:val="clear" w:color="auto" w:fill="FFFFFF"/>
              </w:rPr>
              <w:t>о</w:t>
            </w:r>
            <w:r w:rsidRPr="00C70163">
              <w:rPr>
                <w:shd w:val="clear" w:color="auto" w:fill="FFFFFF"/>
              </w:rPr>
              <w:t>варивать.</w:t>
            </w:r>
          </w:p>
        </w:tc>
        <w:tc>
          <w:tcPr>
            <w:tcW w:w="2632" w:type="dxa"/>
            <w:hideMark/>
          </w:tcPr>
          <w:p w:rsidR="0018495C" w:rsidRPr="0018495C" w:rsidRDefault="0018495C" w:rsidP="001717F2">
            <w:pPr>
              <w:pStyle w:val="4"/>
              <w:rPr>
                <w:rFonts w:eastAsiaTheme="minorHAnsi"/>
              </w:rPr>
            </w:pPr>
            <w:r w:rsidRPr="00C70163">
              <w:rPr>
                <w:rFonts w:eastAsiaTheme="minorHAnsi"/>
                <w:shd w:val="clear" w:color="auto" w:fill="FFFFFF"/>
              </w:rPr>
              <w:t>В общении со сверс</w:t>
            </w:r>
            <w:r w:rsidRPr="00C70163">
              <w:rPr>
                <w:rFonts w:eastAsiaTheme="minorHAnsi"/>
                <w:shd w:val="clear" w:color="auto" w:fill="FFFFFF"/>
              </w:rPr>
              <w:t>т</w:t>
            </w:r>
            <w:r w:rsidRPr="00C70163">
              <w:rPr>
                <w:rFonts w:eastAsiaTheme="minorHAnsi"/>
                <w:shd w:val="clear" w:color="auto" w:fill="FFFFFF"/>
              </w:rPr>
              <w:t>никами сначала н</w:t>
            </w:r>
            <w:r w:rsidRPr="00C70163">
              <w:rPr>
                <w:rFonts w:eastAsiaTheme="minorHAnsi"/>
                <w:shd w:val="clear" w:color="auto" w:fill="FFFFFF"/>
              </w:rPr>
              <w:t>а</w:t>
            </w:r>
            <w:r w:rsidRPr="00C70163">
              <w:rPr>
                <w:rFonts w:eastAsiaTheme="minorHAnsi"/>
                <w:shd w:val="clear" w:color="auto" w:fill="FFFFFF"/>
              </w:rPr>
              <w:t>блюдает, а уже потом идет на контакт (с</w:t>
            </w:r>
            <w:r w:rsidRPr="00C70163">
              <w:rPr>
                <w:rFonts w:eastAsiaTheme="minorHAnsi"/>
                <w:shd w:val="clear" w:color="auto" w:fill="FFFFFF"/>
              </w:rPr>
              <w:t>о</w:t>
            </w:r>
            <w:r w:rsidRPr="00C70163">
              <w:rPr>
                <w:rFonts w:eastAsiaTheme="minorHAnsi"/>
                <w:shd w:val="clear" w:color="auto" w:fill="FFFFFF"/>
              </w:rPr>
              <w:t>вместную игру), может п</w:t>
            </w:r>
            <w:r w:rsidRPr="00C70163">
              <w:rPr>
                <w:rFonts w:eastAsiaTheme="minorHAnsi"/>
                <w:shd w:val="clear" w:color="auto" w:fill="FFFFFF"/>
              </w:rPr>
              <w:t>о</w:t>
            </w:r>
            <w:r w:rsidRPr="00C70163">
              <w:rPr>
                <w:rFonts w:eastAsiaTheme="minorHAnsi"/>
                <w:shd w:val="clear" w:color="auto" w:fill="FFFFFF"/>
              </w:rPr>
              <w:t xml:space="preserve">долгу играть один. </w:t>
            </w:r>
          </w:p>
        </w:tc>
        <w:tc>
          <w:tcPr>
            <w:tcW w:w="2633" w:type="dxa"/>
            <w:hideMark/>
          </w:tcPr>
          <w:p w:rsidR="0018495C" w:rsidRDefault="0018495C" w:rsidP="001717F2">
            <w:pPr>
              <w:pStyle w:val="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</w:t>
            </w:r>
            <w:r w:rsidRPr="00C70163">
              <w:rPr>
                <w:shd w:val="clear" w:color="auto" w:fill="FFFFFF"/>
              </w:rPr>
              <w:t>юбит все трогать, ощупывать; ему ос</w:t>
            </w:r>
            <w:r w:rsidRPr="00C70163">
              <w:rPr>
                <w:shd w:val="clear" w:color="auto" w:fill="FFFFFF"/>
              </w:rPr>
              <w:t>о</w:t>
            </w:r>
            <w:r w:rsidRPr="00C70163">
              <w:rPr>
                <w:shd w:val="clear" w:color="auto" w:fill="FFFFFF"/>
              </w:rPr>
              <w:t>бенно важны тактил</w:t>
            </w:r>
            <w:r w:rsidRPr="00C70163">
              <w:rPr>
                <w:shd w:val="clear" w:color="auto" w:fill="FFFFFF"/>
              </w:rPr>
              <w:t>ь</w:t>
            </w:r>
            <w:r w:rsidRPr="00C70163">
              <w:rPr>
                <w:shd w:val="clear" w:color="auto" w:fill="FFFFFF"/>
              </w:rPr>
              <w:t>ные ощущения, поэт</w:t>
            </w:r>
            <w:r w:rsidRPr="00C70163">
              <w:rPr>
                <w:shd w:val="clear" w:color="auto" w:fill="FFFFFF"/>
              </w:rPr>
              <w:t>о</w:t>
            </w:r>
            <w:r w:rsidRPr="00C70163">
              <w:rPr>
                <w:shd w:val="clear" w:color="auto" w:fill="FFFFFF"/>
              </w:rPr>
              <w:t xml:space="preserve">му </w:t>
            </w:r>
            <w:r>
              <w:rPr>
                <w:shd w:val="clear" w:color="auto" w:fill="FFFFFF"/>
              </w:rPr>
              <w:t>часто прижим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ется, прикасается к собесе</w:t>
            </w:r>
            <w:r>
              <w:rPr>
                <w:shd w:val="clear" w:color="auto" w:fill="FFFFFF"/>
              </w:rPr>
              <w:t>д</w:t>
            </w:r>
            <w:r>
              <w:rPr>
                <w:shd w:val="clear" w:color="auto" w:fill="FFFFFF"/>
              </w:rPr>
              <w:t>нику</w:t>
            </w:r>
          </w:p>
          <w:p w:rsidR="00391AFC" w:rsidRPr="00C70163" w:rsidRDefault="00391AFC" w:rsidP="001717F2">
            <w:pPr>
              <w:pStyle w:val="4"/>
            </w:pPr>
          </w:p>
        </w:tc>
      </w:tr>
      <w:tr w:rsidR="0018495C" w:rsidRPr="00C70163" w:rsidTr="00391AFC">
        <w:tc>
          <w:tcPr>
            <w:tcW w:w="1709" w:type="dxa"/>
            <w:hideMark/>
          </w:tcPr>
          <w:p w:rsidR="0018495C" w:rsidRPr="00C70163" w:rsidRDefault="0018495C" w:rsidP="001717F2">
            <w:pPr>
              <w:pStyle w:val="4"/>
              <w:rPr>
                <w:i/>
              </w:rPr>
            </w:pPr>
            <w:r w:rsidRPr="00C70163">
              <w:rPr>
                <w:i/>
              </w:rPr>
              <w:t>Особенности внимания</w:t>
            </w:r>
          </w:p>
        </w:tc>
        <w:tc>
          <w:tcPr>
            <w:tcW w:w="2632" w:type="dxa"/>
            <w:hideMark/>
          </w:tcPr>
          <w:p w:rsidR="0018495C" w:rsidRPr="00C70163" w:rsidRDefault="0018495C" w:rsidP="001717F2">
            <w:pPr>
              <w:pStyle w:val="4"/>
            </w:pPr>
            <w:r w:rsidRPr="00C70163">
              <w:t>Легко отвлекается на звуки.</w:t>
            </w:r>
          </w:p>
          <w:p w:rsidR="0018495C" w:rsidRDefault="0018495C" w:rsidP="001717F2">
            <w:pPr>
              <w:pStyle w:val="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Может</w:t>
            </w:r>
            <w:r w:rsidRPr="00C70163">
              <w:rPr>
                <w:shd w:val="clear" w:color="auto" w:fill="FFFFFF"/>
              </w:rPr>
              <w:t xml:space="preserve"> немного отст</w:t>
            </w:r>
            <w:r w:rsidRPr="00C70163">
              <w:rPr>
                <w:shd w:val="clear" w:color="auto" w:fill="FFFFFF"/>
              </w:rPr>
              <w:t>а</w:t>
            </w:r>
            <w:r w:rsidRPr="00C70163">
              <w:rPr>
                <w:shd w:val="clear" w:color="auto" w:fill="FFFFFF"/>
              </w:rPr>
              <w:t>вать от сверстн</w:t>
            </w:r>
            <w:r w:rsidRPr="00C70163">
              <w:rPr>
                <w:shd w:val="clear" w:color="auto" w:fill="FFFFFF"/>
              </w:rPr>
              <w:t>и</w:t>
            </w:r>
            <w:r w:rsidRPr="00C70163">
              <w:rPr>
                <w:shd w:val="clear" w:color="auto" w:fill="FFFFFF"/>
              </w:rPr>
              <w:t>ков в развитии навыков, св</w:t>
            </w:r>
            <w:r w:rsidRPr="00C70163">
              <w:rPr>
                <w:shd w:val="clear" w:color="auto" w:fill="FFFFFF"/>
              </w:rPr>
              <w:t>я</w:t>
            </w:r>
            <w:r w:rsidRPr="00C70163">
              <w:rPr>
                <w:shd w:val="clear" w:color="auto" w:fill="FFFFFF"/>
              </w:rPr>
              <w:t>занных со зрительным (поиск отличий на ка</w:t>
            </w:r>
            <w:r w:rsidRPr="00C70163">
              <w:rPr>
                <w:shd w:val="clear" w:color="auto" w:fill="FFFFFF"/>
              </w:rPr>
              <w:t>р</w:t>
            </w:r>
            <w:r w:rsidRPr="00C70163">
              <w:rPr>
                <w:shd w:val="clear" w:color="auto" w:fill="FFFFFF"/>
              </w:rPr>
              <w:t>ти</w:t>
            </w:r>
            <w:r w:rsidRPr="00C70163">
              <w:rPr>
                <w:shd w:val="clear" w:color="auto" w:fill="FFFFFF"/>
              </w:rPr>
              <w:t>н</w:t>
            </w:r>
            <w:r w:rsidRPr="00C70163">
              <w:rPr>
                <w:shd w:val="clear" w:color="auto" w:fill="FFFFFF"/>
              </w:rPr>
              <w:t>ках) и моторным (умение ловко зал</w:t>
            </w:r>
            <w:r w:rsidRPr="00C70163">
              <w:rPr>
                <w:shd w:val="clear" w:color="auto" w:fill="FFFFFF"/>
              </w:rPr>
              <w:t>а</w:t>
            </w:r>
            <w:r w:rsidRPr="00C70163">
              <w:rPr>
                <w:shd w:val="clear" w:color="auto" w:fill="FFFFFF"/>
              </w:rPr>
              <w:t>зить на горку, быстро и долго бегать) воспр</w:t>
            </w:r>
            <w:r w:rsidRPr="00C70163">
              <w:rPr>
                <w:shd w:val="clear" w:color="auto" w:fill="FFFFFF"/>
              </w:rPr>
              <w:t>и</w:t>
            </w:r>
            <w:r w:rsidRPr="00C70163">
              <w:rPr>
                <w:shd w:val="clear" w:color="auto" w:fill="FFFFFF"/>
              </w:rPr>
              <w:t>ятием.</w:t>
            </w:r>
          </w:p>
          <w:p w:rsidR="00391AFC" w:rsidRPr="0018495C" w:rsidRDefault="00391AFC" w:rsidP="001717F2">
            <w:pPr>
              <w:pStyle w:val="4"/>
              <w:rPr>
                <w:shd w:val="clear" w:color="auto" w:fill="FFFFFF"/>
              </w:rPr>
            </w:pPr>
          </w:p>
        </w:tc>
        <w:tc>
          <w:tcPr>
            <w:tcW w:w="2632" w:type="dxa"/>
            <w:hideMark/>
          </w:tcPr>
          <w:p w:rsidR="0018495C" w:rsidRPr="00C70163" w:rsidRDefault="0018495C" w:rsidP="001717F2">
            <w:pPr>
              <w:pStyle w:val="4"/>
            </w:pPr>
            <w:r w:rsidRPr="00C70163">
              <w:t>Шум практически не мешает, но может о</w:t>
            </w:r>
            <w:r w:rsidRPr="00C70163">
              <w:t>т</w:t>
            </w:r>
            <w:r w:rsidRPr="00C70163">
              <w:t>влекаться на движ</w:t>
            </w:r>
            <w:r w:rsidRPr="00C70163">
              <w:t>у</w:t>
            </w:r>
            <w:r w:rsidRPr="00C70163">
              <w:t>щиеся объекты.</w:t>
            </w:r>
          </w:p>
        </w:tc>
        <w:tc>
          <w:tcPr>
            <w:tcW w:w="2633" w:type="dxa"/>
            <w:hideMark/>
          </w:tcPr>
          <w:p w:rsidR="0018495C" w:rsidRPr="00C70163" w:rsidRDefault="0018495C" w:rsidP="001717F2">
            <w:pPr>
              <w:pStyle w:val="4"/>
            </w:pPr>
            <w:r>
              <w:t>Ему</w:t>
            </w:r>
            <w:r w:rsidRPr="00C70163">
              <w:t xml:space="preserve"> трудно конце</w:t>
            </w:r>
            <w:r w:rsidRPr="00C70163">
              <w:t>н</w:t>
            </w:r>
            <w:r w:rsidRPr="00C70163">
              <w:t>трировать свое вним</w:t>
            </w:r>
            <w:r w:rsidRPr="00C70163">
              <w:t>а</w:t>
            </w:r>
            <w:r w:rsidRPr="00C70163">
              <w:t>ние, и его можно о</w:t>
            </w:r>
            <w:r w:rsidRPr="00C70163">
              <w:t>т</w:t>
            </w:r>
            <w:r w:rsidRPr="00C70163">
              <w:t>влечь чем угодно, не может работать в н</w:t>
            </w:r>
            <w:r w:rsidRPr="00C70163">
              <w:t>е</w:t>
            </w:r>
            <w:r w:rsidRPr="00C70163">
              <w:t>удобной позе (мало места)</w:t>
            </w:r>
          </w:p>
        </w:tc>
      </w:tr>
      <w:tr w:rsidR="0018495C" w:rsidRPr="00C70163" w:rsidTr="00391AFC">
        <w:tc>
          <w:tcPr>
            <w:tcW w:w="1709" w:type="dxa"/>
            <w:hideMark/>
          </w:tcPr>
          <w:p w:rsidR="0018495C" w:rsidRPr="00C70163" w:rsidRDefault="0018495C" w:rsidP="001717F2">
            <w:pPr>
              <w:pStyle w:val="4"/>
              <w:rPr>
                <w:i/>
              </w:rPr>
            </w:pPr>
            <w:r w:rsidRPr="00C70163">
              <w:rPr>
                <w:i/>
              </w:rPr>
              <w:t>Отдых в св</w:t>
            </w:r>
            <w:r w:rsidRPr="00C70163">
              <w:rPr>
                <w:i/>
              </w:rPr>
              <w:t>о</w:t>
            </w:r>
            <w:r w:rsidRPr="00C70163">
              <w:rPr>
                <w:i/>
              </w:rPr>
              <w:t>бодное время</w:t>
            </w:r>
          </w:p>
        </w:tc>
        <w:tc>
          <w:tcPr>
            <w:tcW w:w="2632" w:type="dxa"/>
            <w:hideMark/>
          </w:tcPr>
          <w:p w:rsidR="0018495C" w:rsidRDefault="0018495C" w:rsidP="001717F2">
            <w:pPr>
              <w:pStyle w:val="4"/>
            </w:pPr>
            <w:r w:rsidRPr="00C70163">
              <w:t>Используют  отдых, чтобы наговориться и пошуметь, ос</w:t>
            </w:r>
            <w:r w:rsidRPr="00C70163">
              <w:t>о</w:t>
            </w:r>
            <w:r w:rsidRPr="00C70163">
              <w:t>бенно после долгого молч</w:t>
            </w:r>
            <w:r w:rsidRPr="00C70163">
              <w:t>а</w:t>
            </w:r>
            <w:r w:rsidRPr="00C70163">
              <w:t>ния.</w:t>
            </w:r>
          </w:p>
          <w:p w:rsidR="00391AFC" w:rsidRPr="00C70163" w:rsidRDefault="00391AFC" w:rsidP="001717F2">
            <w:pPr>
              <w:pStyle w:val="4"/>
            </w:pPr>
          </w:p>
        </w:tc>
        <w:tc>
          <w:tcPr>
            <w:tcW w:w="2632" w:type="dxa"/>
            <w:hideMark/>
          </w:tcPr>
          <w:p w:rsidR="0018495C" w:rsidRPr="00C70163" w:rsidRDefault="0018495C" w:rsidP="001717F2">
            <w:pPr>
              <w:pStyle w:val="4"/>
            </w:pPr>
            <w:r w:rsidRPr="00C70163">
              <w:t>Чаще  всего остается в группе, разглядывает книжки, картины на ст</w:t>
            </w:r>
            <w:r w:rsidRPr="00C70163">
              <w:t>е</w:t>
            </w:r>
            <w:r w:rsidRPr="00C70163">
              <w:t>нах.</w:t>
            </w:r>
          </w:p>
        </w:tc>
        <w:tc>
          <w:tcPr>
            <w:tcW w:w="2633" w:type="dxa"/>
            <w:hideMark/>
          </w:tcPr>
          <w:p w:rsidR="0018495C" w:rsidRPr="00C70163" w:rsidRDefault="0018495C" w:rsidP="001717F2">
            <w:pPr>
              <w:pStyle w:val="4"/>
            </w:pPr>
            <w:r w:rsidRPr="00C70163">
              <w:t>Отдых нужен, чтобы размяться, подвигат</w:t>
            </w:r>
            <w:r w:rsidRPr="00C70163">
              <w:t>ь</w:t>
            </w:r>
            <w:r w:rsidRPr="00C70163">
              <w:t>ся.</w:t>
            </w:r>
          </w:p>
        </w:tc>
      </w:tr>
      <w:tr w:rsidR="0018495C" w:rsidRPr="00C70163" w:rsidTr="00391AFC">
        <w:tc>
          <w:tcPr>
            <w:tcW w:w="1709" w:type="dxa"/>
            <w:hideMark/>
          </w:tcPr>
          <w:p w:rsidR="0018495C" w:rsidRPr="00C70163" w:rsidRDefault="0018495C" w:rsidP="001717F2">
            <w:pPr>
              <w:pStyle w:val="4"/>
              <w:rPr>
                <w:i/>
              </w:rPr>
            </w:pPr>
            <w:r w:rsidRPr="00C70163">
              <w:rPr>
                <w:i/>
              </w:rPr>
              <w:t>Внешний вид</w:t>
            </w:r>
          </w:p>
        </w:tc>
        <w:tc>
          <w:tcPr>
            <w:tcW w:w="2632" w:type="dxa"/>
            <w:hideMark/>
          </w:tcPr>
          <w:p w:rsidR="0018495C" w:rsidRPr="00C70163" w:rsidRDefault="0018495C" w:rsidP="001717F2">
            <w:pPr>
              <w:pStyle w:val="4"/>
            </w:pPr>
            <w:r w:rsidRPr="00C70163">
              <w:t>Шумный, громкогол</w:t>
            </w:r>
            <w:r w:rsidRPr="00C70163">
              <w:t>о</w:t>
            </w:r>
            <w:r w:rsidRPr="00C70163">
              <w:t>сый, всегда слышно только его</w:t>
            </w:r>
          </w:p>
        </w:tc>
        <w:tc>
          <w:tcPr>
            <w:tcW w:w="2632" w:type="dxa"/>
            <w:hideMark/>
          </w:tcPr>
          <w:p w:rsidR="0018495C" w:rsidRPr="00C70163" w:rsidRDefault="0018495C" w:rsidP="001717F2">
            <w:pPr>
              <w:pStyle w:val="4"/>
            </w:pPr>
            <w:r w:rsidRPr="00C70163">
              <w:t>Опрятный, дисципл</w:t>
            </w:r>
            <w:r w:rsidRPr="00C70163">
              <w:t>и</w:t>
            </w:r>
            <w:r w:rsidRPr="00C70163">
              <w:t>нированный</w:t>
            </w:r>
          </w:p>
          <w:p w:rsidR="0018495C" w:rsidRPr="00C70163" w:rsidRDefault="0018495C" w:rsidP="001717F2">
            <w:pPr>
              <w:pStyle w:val="4"/>
              <w:rPr>
                <w:shd w:val="clear" w:color="auto" w:fill="FFFFFF"/>
              </w:rPr>
            </w:pPr>
            <w:r w:rsidRPr="00C70163">
              <w:rPr>
                <w:shd w:val="clear" w:color="auto" w:fill="FFFFFF"/>
              </w:rPr>
              <w:t xml:space="preserve">Для </w:t>
            </w:r>
            <w:r>
              <w:rPr>
                <w:shd w:val="clear" w:color="auto" w:fill="FFFFFF"/>
              </w:rPr>
              <w:t>него</w:t>
            </w:r>
            <w:r w:rsidRPr="00C70163">
              <w:rPr>
                <w:shd w:val="clear" w:color="auto" w:fill="FFFFFF"/>
              </w:rPr>
              <w:t xml:space="preserve"> важно, что на нем одето, он сам в</w:t>
            </w:r>
            <w:r w:rsidRPr="00C70163">
              <w:rPr>
                <w:shd w:val="clear" w:color="auto" w:fill="FFFFFF"/>
              </w:rPr>
              <w:t>ы</w:t>
            </w:r>
            <w:r w:rsidRPr="00C70163">
              <w:rPr>
                <w:shd w:val="clear" w:color="auto" w:fill="FFFFFF"/>
              </w:rPr>
              <w:t>бирает цвет колготок, платья, кофточки; д</w:t>
            </w:r>
            <w:r w:rsidRPr="00C70163">
              <w:rPr>
                <w:shd w:val="clear" w:color="auto" w:fill="FFFFFF"/>
              </w:rPr>
              <w:t>е</w:t>
            </w:r>
            <w:r w:rsidRPr="00C70163">
              <w:rPr>
                <w:shd w:val="clear" w:color="auto" w:fill="FFFFFF"/>
              </w:rPr>
              <w:t>вочки трепетно отн</w:t>
            </w:r>
            <w:r w:rsidRPr="00C70163">
              <w:rPr>
                <w:shd w:val="clear" w:color="auto" w:fill="FFFFFF"/>
              </w:rPr>
              <w:t>о</w:t>
            </w:r>
            <w:r w:rsidRPr="00C70163">
              <w:rPr>
                <w:shd w:val="clear" w:color="auto" w:fill="FFFFFF"/>
              </w:rPr>
              <w:t>сятся к у</w:t>
            </w:r>
            <w:r w:rsidRPr="00C70163">
              <w:rPr>
                <w:shd w:val="clear" w:color="auto" w:fill="FFFFFF"/>
              </w:rPr>
              <w:t>к</w:t>
            </w:r>
            <w:r w:rsidRPr="00C70163">
              <w:rPr>
                <w:shd w:val="clear" w:color="auto" w:fill="FFFFFF"/>
              </w:rPr>
              <w:t>рашениям, заколкам, бант</w:t>
            </w:r>
            <w:r w:rsidRPr="00C70163">
              <w:rPr>
                <w:shd w:val="clear" w:color="auto" w:fill="FFFFFF"/>
              </w:rPr>
              <w:t>и</w:t>
            </w:r>
            <w:r w:rsidRPr="00C70163">
              <w:rPr>
                <w:shd w:val="clear" w:color="auto" w:fill="FFFFFF"/>
              </w:rPr>
              <w:t>кам.</w:t>
            </w:r>
          </w:p>
          <w:p w:rsidR="0018495C" w:rsidRDefault="0018495C" w:rsidP="001717F2">
            <w:pPr>
              <w:pStyle w:val="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C70163">
              <w:rPr>
                <w:shd w:val="clear" w:color="auto" w:fill="FFFFFF"/>
              </w:rPr>
              <w:t>овольно аккуратен (для своего возраста), он, например, не пол</w:t>
            </w:r>
            <w:r w:rsidRPr="00C70163">
              <w:rPr>
                <w:shd w:val="clear" w:color="auto" w:fill="FFFFFF"/>
              </w:rPr>
              <w:t>е</w:t>
            </w:r>
            <w:r w:rsidRPr="00C70163">
              <w:rPr>
                <w:shd w:val="clear" w:color="auto" w:fill="FFFFFF"/>
              </w:rPr>
              <w:t>зет в л</w:t>
            </w:r>
            <w:r w:rsidRPr="00C70163">
              <w:rPr>
                <w:shd w:val="clear" w:color="auto" w:fill="FFFFFF"/>
              </w:rPr>
              <w:t>у</w:t>
            </w:r>
            <w:r w:rsidRPr="00C70163">
              <w:rPr>
                <w:shd w:val="clear" w:color="auto" w:fill="FFFFFF"/>
              </w:rPr>
              <w:t>жу, потому что ботинки будут гря</w:t>
            </w:r>
            <w:r w:rsidRPr="00C70163">
              <w:rPr>
                <w:shd w:val="clear" w:color="auto" w:fill="FFFFFF"/>
              </w:rPr>
              <w:t>з</w:t>
            </w:r>
            <w:r w:rsidRPr="00C70163">
              <w:rPr>
                <w:shd w:val="clear" w:color="auto" w:fill="FFFFFF"/>
              </w:rPr>
              <w:t>ными, некр</w:t>
            </w:r>
            <w:r w:rsidRPr="00C70163">
              <w:rPr>
                <w:shd w:val="clear" w:color="auto" w:fill="FFFFFF"/>
              </w:rPr>
              <w:t>а</w:t>
            </w:r>
            <w:r w:rsidRPr="00C70163">
              <w:rPr>
                <w:shd w:val="clear" w:color="auto" w:fill="FFFFFF"/>
              </w:rPr>
              <w:t>сивыми.</w:t>
            </w:r>
          </w:p>
          <w:p w:rsidR="00391AFC" w:rsidRPr="00C70163" w:rsidRDefault="00391AFC" w:rsidP="001717F2">
            <w:pPr>
              <w:pStyle w:val="4"/>
            </w:pPr>
          </w:p>
        </w:tc>
        <w:tc>
          <w:tcPr>
            <w:tcW w:w="2633" w:type="dxa"/>
            <w:hideMark/>
          </w:tcPr>
          <w:p w:rsidR="0018495C" w:rsidRPr="00C70163" w:rsidRDefault="0018495C" w:rsidP="001717F2">
            <w:pPr>
              <w:pStyle w:val="4"/>
            </w:pPr>
            <w:r w:rsidRPr="00C70163">
              <w:t>Отличается обилием движений, неопрятен, часто ходит с исписа</w:t>
            </w:r>
            <w:r w:rsidRPr="00C70163">
              <w:t>н</w:t>
            </w:r>
            <w:r w:rsidRPr="00C70163">
              <w:t>ными руками.</w:t>
            </w:r>
          </w:p>
        </w:tc>
      </w:tr>
    </w:tbl>
    <w:p w:rsidR="0018495C" w:rsidRDefault="0018495C" w:rsidP="001717F2">
      <w:pPr>
        <w:pStyle w:val="11"/>
        <w:rPr>
          <w:b/>
        </w:rPr>
      </w:pPr>
    </w:p>
    <w:p w:rsidR="0018495C" w:rsidRDefault="0018495C" w:rsidP="001717F2">
      <w:pPr>
        <w:pStyle w:val="11"/>
        <w:rPr>
          <w:b/>
        </w:rPr>
      </w:pPr>
    </w:p>
    <w:p w:rsidR="00391AFC" w:rsidRDefault="00391AF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</w:rPr>
        <w:br w:type="page"/>
      </w:r>
    </w:p>
    <w:p w:rsidR="001717F2" w:rsidRPr="00503526" w:rsidRDefault="004D7C05" w:rsidP="001717F2">
      <w:pPr>
        <w:pStyle w:val="11"/>
        <w:rPr>
          <w:b/>
        </w:rPr>
      </w:pPr>
      <w:r>
        <w:rPr>
          <w:b/>
        </w:rPr>
        <w:lastRenderedPageBreak/>
        <w:t>Как организовать индивидуальную</w:t>
      </w:r>
      <w:r w:rsidR="001717F2" w:rsidRPr="00503526">
        <w:rPr>
          <w:b/>
        </w:rPr>
        <w:t xml:space="preserve"> работ</w:t>
      </w:r>
      <w:r>
        <w:rPr>
          <w:b/>
        </w:rPr>
        <w:t>у</w:t>
      </w:r>
      <w:r w:rsidR="001717F2" w:rsidRPr="00503526">
        <w:rPr>
          <w:b/>
        </w:rPr>
        <w:t xml:space="preserve"> с детьми в зависимости от ведущ</w:t>
      </w:r>
      <w:r w:rsidR="001717F2" w:rsidRPr="00503526">
        <w:rPr>
          <w:b/>
        </w:rPr>
        <w:t>е</w:t>
      </w:r>
      <w:r w:rsidR="001717F2" w:rsidRPr="00503526">
        <w:rPr>
          <w:b/>
        </w:rPr>
        <w:t>го канала восприятия информации.</w:t>
      </w:r>
    </w:p>
    <w:p w:rsidR="00922CE4" w:rsidRPr="00503526" w:rsidRDefault="00922CE4" w:rsidP="001717F2">
      <w:pPr>
        <w:pStyle w:val="11"/>
      </w:pPr>
    </w:p>
    <w:tbl>
      <w:tblPr>
        <w:tblStyle w:val="ab"/>
        <w:tblW w:w="9416" w:type="dxa"/>
        <w:tblLook w:val="04A0"/>
      </w:tblPr>
      <w:tblGrid>
        <w:gridCol w:w="1600"/>
        <w:gridCol w:w="2562"/>
        <w:gridCol w:w="2563"/>
        <w:gridCol w:w="2691"/>
      </w:tblGrid>
      <w:tr w:rsidR="001717F2" w:rsidRPr="00C14AF2" w:rsidTr="004D7C05">
        <w:tc>
          <w:tcPr>
            <w:tcW w:w="1575" w:type="dxa"/>
            <w:hideMark/>
          </w:tcPr>
          <w:p w:rsidR="001717F2" w:rsidRPr="00C14AF2" w:rsidRDefault="001717F2" w:rsidP="001717F2">
            <w:pPr>
              <w:pStyle w:val="4"/>
              <w:rPr>
                <w:szCs w:val="16"/>
              </w:rPr>
            </w:pPr>
            <w:r w:rsidRPr="00C14AF2">
              <w:t>Направления работы</w:t>
            </w:r>
          </w:p>
        </w:tc>
        <w:tc>
          <w:tcPr>
            <w:tcW w:w="2521" w:type="dxa"/>
            <w:hideMark/>
          </w:tcPr>
          <w:p w:rsidR="001717F2" w:rsidRPr="00C14AF2" w:rsidRDefault="001717F2" w:rsidP="001717F2">
            <w:pPr>
              <w:pStyle w:val="4"/>
              <w:rPr>
                <w:szCs w:val="16"/>
              </w:rPr>
            </w:pPr>
            <w:proofErr w:type="spellStart"/>
            <w:r w:rsidRPr="00C14AF2">
              <w:t>Аудиалы</w:t>
            </w:r>
            <w:proofErr w:type="spellEnd"/>
          </w:p>
        </w:tc>
        <w:tc>
          <w:tcPr>
            <w:tcW w:w="2522" w:type="dxa"/>
            <w:hideMark/>
          </w:tcPr>
          <w:p w:rsidR="001717F2" w:rsidRPr="00C14AF2" w:rsidRDefault="001717F2" w:rsidP="001717F2">
            <w:pPr>
              <w:pStyle w:val="4"/>
              <w:rPr>
                <w:szCs w:val="16"/>
              </w:rPr>
            </w:pPr>
            <w:proofErr w:type="spellStart"/>
            <w:r w:rsidRPr="00C14AF2">
              <w:t>Визуалы</w:t>
            </w:r>
            <w:proofErr w:type="spellEnd"/>
          </w:p>
        </w:tc>
        <w:tc>
          <w:tcPr>
            <w:tcW w:w="2648" w:type="dxa"/>
            <w:hideMark/>
          </w:tcPr>
          <w:p w:rsidR="001717F2" w:rsidRPr="00C14AF2" w:rsidRDefault="001717F2" w:rsidP="001717F2">
            <w:pPr>
              <w:pStyle w:val="4"/>
              <w:rPr>
                <w:szCs w:val="16"/>
              </w:rPr>
            </w:pPr>
            <w:proofErr w:type="spellStart"/>
            <w:r w:rsidRPr="00C14AF2">
              <w:t>Кинестетики</w:t>
            </w:r>
            <w:proofErr w:type="spellEnd"/>
          </w:p>
        </w:tc>
      </w:tr>
      <w:tr w:rsidR="001717F2" w:rsidRPr="00C14AF2" w:rsidTr="004D7C05">
        <w:tc>
          <w:tcPr>
            <w:tcW w:w="1575" w:type="dxa"/>
            <w:hideMark/>
          </w:tcPr>
          <w:p w:rsidR="001717F2" w:rsidRPr="00C14AF2" w:rsidRDefault="001717F2" w:rsidP="001717F2">
            <w:pPr>
              <w:pStyle w:val="4"/>
              <w:rPr>
                <w:szCs w:val="16"/>
              </w:rPr>
            </w:pPr>
            <w:r w:rsidRPr="00C14AF2">
              <w:t>Замечания</w:t>
            </w:r>
          </w:p>
        </w:tc>
        <w:tc>
          <w:tcPr>
            <w:tcW w:w="2521" w:type="dxa"/>
            <w:hideMark/>
          </w:tcPr>
          <w:p w:rsidR="001717F2" w:rsidRPr="00C14AF2" w:rsidRDefault="00391AFC" w:rsidP="001717F2">
            <w:pPr>
              <w:pStyle w:val="4"/>
              <w:rPr>
                <w:szCs w:val="16"/>
              </w:rPr>
            </w:pPr>
            <w:r>
              <w:t>С</w:t>
            </w:r>
            <w:r w:rsidR="001717F2" w:rsidRPr="00C14AF2">
              <w:t xml:space="preserve">казать шепотом " </w:t>
            </w:r>
            <w:proofErr w:type="spellStart"/>
            <w:r w:rsidR="001717F2" w:rsidRPr="00C14AF2">
              <w:t>ш-ш-ш</w:t>
            </w:r>
            <w:proofErr w:type="spellEnd"/>
            <w:r w:rsidR="001717F2" w:rsidRPr="00C14AF2">
              <w:t>", делать слове</w:t>
            </w:r>
            <w:r w:rsidR="001717F2" w:rsidRPr="00C14AF2">
              <w:t>с</w:t>
            </w:r>
            <w:r w:rsidR="001717F2" w:rsidRPr="00C14AF2">
              <w:t>ные замечания</w:t>
            </w:r>
          </w:p>
        </w:tc>
        <w:tc>
          <w:tcPr>
            <w:tcW w:w="2522" w:type="dxa"/>
            <w:hideMark/>
          </w:tcPr>
          <w:p w:rsidR="001717F2" w:rsidRPr="00C14AF2" w:rsidRDefault="00391AFC" w:rsidP="001717F2">
            <w:pPr>
              <w:pStyle w:val="4"/>
              <w:rPr>
                <w:szCs w:val="16"/>
              </w:rPr>
            </w:pPr>
            <w:r w:rsidRPr="00C14AF2">
              <w:t xml:space="preserve">Покачать </w:t>
            </w:r>
            <w:r w:rsidR="001717F2" w:rsidRPr="00C14AF2">
              <w:t>головой, сделать замечание взгл</w:t>
            </w:r>
            <w:r w:rsidR="001717F2" w:rsidRPr="00C14AF2">
              <w:t>я</w:t>
            </w:r>
            <w:r w:rsidR="001717F2" w:rsidRPr="00C14AF2">
              <w:t>дом,  погрозить пал</w:t>
            </w:r>
            <w:r w:rsidR="001717F2" w:rsidRPr="00C14AF2">
              <w:t>ь</w:t>
            </w:r>
            <w:r w:rsidR="001717F2" w:rsidRPr="00C14AF2">
              <w:t>цем;</w:t>
            </w:r>
          </w:p>
        </w:tc>
        <w:tc>
          <w:tcPr>
            <w:tcW w:w="2648" w:type="dxa"/>
            <w:hideMark/>
          </w:tcPr>
          <w:p w:rsidR="001717F2" w:rsidRPr="00C14AF2" w:rsidRDefault="00391AFC" w:rsidP="001717F2">
            <w:pPr>
              <w:pStyle w:val="4"/>
              <w:rPr>
                <w:szCs w:val="16"/>
              </w:rPr>
            </w:pPr>
            <w:r w:rsidRPr="00C14AF2">
              <w:t xml:space="preserve">Положить </w:t>
            </w:r>
            <w:r w:rsidR="001717F2" w:rsidRPr="00C14AF2">
              <w:t>руку на пл</w:t>
            </w:r>
            <w:r w:rsidR="001717F2" w:rsidRPr="00C14AF2">
              <w:t>е</w:t>
            </w:r>
            <w:r w:rsidR="001717F2" w:rsidRPr="00C14AF2">
              <w:t>чо, взять за руку и о</w:t>
            </w:r>
            <w:r w:rsidR="001717F2" w:rsidRPr="00C14AF2">
              <w:t>т</w:t>
            </w:r>
            <w:r w:rsidR="001717F2" w:rsidRPr="00C14AF2">
              <w:t>вести, т.е. прикоснут</w:t>
            </w:r>
            <w:r w:rsidR="001717F2" w:rsidRPr="00C14AF2">
              <w:t>ь</w:t>
            </w:r>
            <w:r w:rsidR="001717F2" w:rsidRPr="00C14AF2">
              <w:t>ся.</w:t>
            </w:r>
          </w:p>
        </w:tc>
      </w:tr>
      <w:tr w:rsidR="001717F2" w:rsidRPr="00C14AF2" w:rsidTr="004D7C05">
        <w:tc>
          <w:tcPr>
            <w:tcW w:w="1575" w:type="dxa"/>
            <w:hideMark/>
          </w:tcPr>
          <w:p w:rsidR="001717F2" w:rsidRPr="00C14AF2" w:rsidRDefault="001717F2" w:rsidP="001717F2">
            <w:pPr>
              <w:pStyle w:val="4"/>
              <w:rPr>
                <w:szCs w:val="16"/>
              </w:rPr>
            </w:pPr>
            <w:r w:rsidRPr="00C14AF2">
              <w:t>При выпо</w:t>
            </w:r>
            <w:r w:rsidRPr="00C14AF2">
              <w:t>л</w:t>
            </w:r>
            <w:r w:rsidRPr="00C14AF2">
              <w:t>нении ребе</w:t>
            </w:r>
            <w:r w:rsidRPr="00C14AF2">
              <w:t>н</w:t>
            </w:r>
            <w:r w:rsidRPr="00C14AF2">
              <w:t>ком задания</w:t>
            </w:r>
          </w:p>
        </w:tc>
        <w:tc>
          <w:tcPr>
            <w:tcW w:w="2521" w:type="dxa"/>
            <w:hideMark/>
          </w:tcPr>
          <w:p w:rsidR="001717F2" w:rsidRPr="00C14AF2" w:rsidRDefault="00391AFC" w:rsidP="001717F2">
            <w:pPr>
              <w:pStyle w:val="4"/>
              <w:rPr>
                <w:szCs w:val="16"/>
              </w:rPr>
            </w:pPr>
            <w:r w:rsidRPr="00C14AF2">
              <w:t xml:space="preserve">Не </w:t>
            </w:r>
            <w:r w:rsidR="001717F2" w:rsidRPr="00C14AF2">
              <w:t>делать замечания, когда он в процессе запоминания издает звуки, шевелит губ</w:t>
            </w:r>
            <w:r w:rsidR="001717F2" w:rsidRPr="00C14AF2">
              <w:t>а</w:t>
            </w:r>
            <w:r w:rsidR="001717F2" w:rsidRPr="00C14AF2">
              <w:t>ми; позволить прог</w:t>
            </w:r>
            <w:r w:rsidR="001717F2" w:rsidRPr="00C14AF2">
              <w:t>о</w:t>
            </w:r>
            <w:r w:rsidR="001717F2" w:rsidRPr="00C14AF2">
              <w:t>вар</w:t>
            </w:r>
            <w:r w:rsidR="001717F2" w:rsidRPr="00C14AF2">
              <w:t>и</w:t>
            </w:r>
            <w:r w:rsidR="001717F2" w:rsidRPr="00C14AF2">
              <w:t>вать действия.</w:t>
            </w:r>
          </w:p>
        </w:tc>
        <w:tc>
          <w:tcPr>
            <w:tcW w:w="2522" w:type="dxa"/>
            <w:hideMark/>
          </w:tcPr>
          <w:p w:rsidR="001717F2" w:rsidRPr="00C14AF2" w:rsidRDefault="00391AFC" w:rsidP="001717F2">
            <w:pPr>
              <w:pStyle w:val="4"/>
              <w:rPr>
                <w:szCs w:val="16"/>
              </w:rPr>
            </w:pPr>
            <w:r w:rsidRPr="00C14AF2">
              <w:t xml:space="preserve">Разрешить </w:t>
            </w:r>
            <w:r w:rsidR="001717F2" w:rsidRPr="00C14AF2">
              <w:t>иметь под рукой листок, на к</w:t>
            </w:r>
            <w:r w:rsidR="001717F2" w:rsidRPr="00C14AF2">
              <w:t>о</w:t>
            </w:r>
            <w:r w:rsidR="001717F2" w:rsidRPr="00C14AF2">
              <w:t>тором он в процессе работы может че</w:t>
            </w:r>
            <w:r w:rsidR="001717F2" w:rsidRPr="00C14AF2">
              <w:t>р</w:t>
            </w:r>
            <w:r w:rsidR="001717F2" w:rsidRPr="00C14AF2">
              <w:t>тить, штриховать, р</w:t>
            </w:r>
            <w:r w:rsidR="001717F2" w:rsidRPr="00C14AF2">
              <w:t>и</w:t>
            </w:r>
            <w:r w:rsidR="001717F2" w:rsidRPr="00C14AF2">
              <w:t>совать и т.д.</w:t>
            </w:r>
          </w:p>
        </w:tc>
        <w:tc>
          <w:tcPr>
            <w:tcW w:w="2648" w:type="dxa"/>
            <w:hideMark/>
          </w:tcPr>
          <w:p w:rsidR="001717F2" w:rsidRDefault="00391AFC" w:rsidP="001717F2">
            <w:pPr>
              <w:pStyle w:val="4"/>
            </w:pPr>
            <w:r w:rsidRPr="00C14AF2">
              <w:t xml:space="preserve">Не </w:t>
            </w:r>
            <w:r w:rsidR="001717F2" w:rsidRPr="00C14AF2">
              <w:t>заставлять сидеть долгое время непо</w:t>
            </w:r>
            <w:r w:rsidR="001717F2" w:rsidRPr="00C14AF2">
              <w:t>д</w:t>
            </w:r>
            <w:r w:rsidR="001717F2" w:rsidRPr="00C14AF2">
              <w:t>вижно, давать возмо</w:t>
            </w:r>
            <w:r w:rsidR="001717F2" w:rsidRPr="00C14AF2">
              <w:t>ж</w:t>
            </w:r>
            <w:r w:rsidR="001717F2" w:rsidRPr="00C14AF2">
              <w:t>ность моторной разря</w:t>
            </w:r>
            <w:r w:rsidR="001717F2" w:rsidRPr="00C14AF2">
              <w:t>д</w:t>
            </w:r>
            <w:r w:rsidR="001717F2" w:rsidRPr="00C14AF2">
              <w:t>ки (сх</w:t>
            </w:r>
            <w:r w:rsidR="001717F2" w:rsidRPr="00C14AF2">
              <w:t>о</w:t>
            </w:r>
            <w:r w:rsidR="001717F2" w:rsidRPr="00C14AF2">
              <w:t>дить в другую комнату, встать и п</w:t>
            </w:r>
            <w:r w:rsidR="001717F2" w:rsidRPr="00C14AF2">
              <w:t>о</w:t>
            </w:r>
            <w:r w:rsidR="001717F2" w:rsidRPr="00C14AF2">
              <w:t>прыгать...). </w:t>
            </w:r>
          </w:p>
          <w:p w:rsidR="00A22FE6" w:rsidRPr="00C14AF2" w:rsidRDefault="00A22FE6" w:rsidP="001717F2">
            <w:pPr>
              <w:pStyle w:val="4"/>
              <w:rPr>
                <w:szCs w:val="16"/>
              </w:rPr>
            </w:pPr>
          </w:p>
        </w:tc>
      </w:tr>
      <w:tr w:rsidR="001717F2" w:rsidRPr="00C14AF2" w:rsidTr="004D7C05">
        <w:tc>
          <w:tcPr>
            <w:tcW w:w="1575" w:type="dxa"/>
            <w:hideMark/>
          </w:tcPr>
          <w:p w:rsidR="001717F2" w:rsidRPr="00C14AF2" w:rsidRDefault="001717F2" w:rsidP="001717F2">
            <w:pPr>
              <w:pStyle w:val="4"/>
              <w:rPr>
                <w:szCs w:val="16"/>
              </w:rPr>
            </w:pPr>
            <w:r w:rsidRPr="00C14AF2">
              <w:t>При общ</w:t>
            </w:r>
            <w:r w:rsidRPr="00C14AF2">
              <w:t>е</w:t>
            </w:r>
            <w:r w:rsidRPr="00C14AF2">
              <w:t>нии</w:t>
            </w:r>
          </w:p>
        </w:tc>
        <w:tc>
          <w:tcPr>
            <w:tcW w:w="2521" w:type="dxa"/>
            <w:hideMark/>
          </w:tcPr>
          <w:p w:rsidR="001717F2" w:rsidRPr="00C14AF2" w:rsidRDefault="00391AFC" w:rsidP="001717F2">
            <w:pPr>
              <w:pStyle w:val="4"/>
              <w:rPr>
                <w:szCs w:val="16"/>
              </w:rPr>
            </w:pPr>
            <w:r w:rsidRPr="00C14AF2">
              <w:t>Используйте</w:t>
            </w:r>
            <w:r w:rsidR="001717F2" w:rsidRPr="00C14AF2">
              <w:t xml:space="preserve"> вариации голоса (громкость, паузы, интонации);</w:t>
            </w:r>
          </w:p>
        </w:tc>
        <w:tc>
          <w:tcPr>
            <w:tcW w:w="2522" w:type="dxa"/>
            <w:hideMark/>
          </w:tcPr>
          <w:p w:rsidR="001717F2" w:rsidRPr="00C14AF2" w:rsidRDefault="00391AFC" w:rsidP="001717F2">
            <w:pPr>
              <w:pStyle w:val="4"/>
              <w:rPr>
                <w:szCs w:val="16"/>
              </w:rPr>
            </w:pPr>
            <w:r w:rsidRPr="00C14AF2">
              <w:t xml:space="preserve">Употребляйте </w:t>
            </w:r>
            <w:r w:rsidR="001717F2" w:rsidRPr="00C14AF2">
              <w:t>слова, описывающие цвет, форму, местополож</w:t>
            </w:r>
            <w:r w:rsidR="001717F2" w:rsidRPr="00C14AF2">
              <w:t>е</w:t>
            </w:r>
            <w:r w:rsidR="001717F2" w:rsidRPr="00C14AF2">
              <w:t>ние, можно выделять цветом пункты в кн</w:t>
            </w:r>
            <w:r w:rsidR="001717F2" w:rsidRPr="00C14AF2">
              <w:t>и</w:t>
            </w:r>
            <w:r w:rsidR="001717F2" w:rsidRPr="00C14AF2">
              <w:t>ге, использовать та</w:t>
            </w:r>
            <w:r w:rsidR="001717F2" w:rsidRPr="00C14AF2">
              <w:t>б</w:t>
            </w:r>
            <w:r w:rsidR="001717F2" w:rsidRPr="00C14AF2">
              <w:t>лицы, схемы, нагля</w:t>
            </w:r>
            <w:r w:rsidR="001717F2" w:rsidRPr="00C14AF2">
              <w:t>д</w:t>
            </w:r>
            <w:r w:rsidR="001717F2" w:rsidRPr="00C14AF2">
              <w:t>ные п</w:t>
            </w:r>
            <w:r w:rsidR="001717F2" w:rsidRPr="00C14AF2">
              <w:t>о</w:t>
            </w:r>
            <w:r w:rsidR="001717F2" w:rsidRPr="00C14AF2">
              <w:t>собия;</w:t>
            </w:r>
          </w:p>
        </w:tc>
        <w:tc>
          <w:tcPr>
            <w:tcW w:w="2648" w:type="dxa"/>
            <w:hideMark/>
          </w:tcPr>
          <w:p w:rsidR="001717F2" w:rsidRPr="00C14AF2" w:rsidRDefault="00391AFC" w:rsidP="001717F2">
            <w:pPr>
              <w:pStyle w:val="4"/>
              <w:rPr>
                <w:szCs w:val="16"/>
              </w:rPr>
            </w:pPr>
            <w:r w:rsidRPr="00C14AF2">
              <w:t xml:space="preserve">Используйте </w:t>
            </w:r>
            <w:r w:rsidR="001717F2" w:rsidRPr="00C14AF2">
              <w:t>жесты, прикосновения, д</w:t>
            </w:r>
            <w:r w:rsidR="001717F2" w:rsidRPr="00C14AF2">
              <w:t>о</w:t>
            </w:r>
            <w:r w:rsidR="001717F2" w:rsidRPr="00C14AF2">
              <w:t>вольно медленную речь, позв</w:t>
            </w:r>
            <w:r w:rsidR="001717F2" w:rsidRPr="00C14AF2">
              <w:t>о</w:t>
            </w:r>
            <w:r w:rsidR="001717F2" w:rsidRPr="00C14AF2">
              <w:t>ляйте ему "обыгрывать" инфо</w:t>
            </w:r>
            <w:r w:rsidR="001717F2" w:rsidRPr="00C14AF2">
              <w:t>р</w:t>
            </w:r>
            <w:r w:rsidR="001717F2" w:rsidRPr="00C14AF2">
              <w:t>мацию</w:t>
            </w:r>
          </w:p>
        </w:tc>
      </w:tr>
      <w:tr w:rsidR="001717F2" w:rsidRPr="00C14AF2" w:rsidTr="004D7C05">
        <w:tc>
          <w:tcPr>
            <w:tcW w:w="1575" w:type="dxa"/>
            <w:hideMark/>
          </w:tcPr>
          <w:p w:rsidR="001717F2" w:rsidRPr="00C14AF2" w:rsidRDefault="001717F2" w:rsidP="001717F2">
            <w:pPr>
              <w:pStyle w:val="4"/>
              <w:rPr>
                <w:szCs w:val="16"/>
              </w:rPr>
            </w:pPr>
            <w:r w:rsidRPr="00C14AF2">
              <w:t>Организация запоминания</w:t>
            </w:r>
          </w:p>
        </w:tc>
        <w:tc>
          <w:tcPr>
            <w:tcW w:w="2521" w:type="dxa"/>
            <w:hideMark/>
          </w:tcPr>
          <w:p w:rsidR="001717F2" w:rsidRPr="00C14AF2" w:rsidRDefault="001717F2" w:rsidP="001717F2">
            <w:pPr>
              <w:pStyle w:val="4"/>
              <w:rPr>
                <w:szCs w:val="16"/>
              </w:rPr>
            </w:pPr>
            <w:r w:rsidRPr="00C14AF2">
              <w:t>Запоминает, слушая. Читать вслух, обесп</w:t>
            </w:r>
            <w:r w:rsidRPr="00C14AF2">
              <w:t>е</w:t>
            </w:r>
            <w:r w:rsidRPr="00C14AF2">
              <w:t>чить тишину.</w:t>
            </w:r>
          </w:p>
        </w:tc>
        <w:tc>
          <w:tcPr>
            <w:tcW w:w="2522" w:type="dxa"/>
            <w:hideMark/>
          </w:tcPr>
          <w:p w:rsidR="001717F2" w:rsidRPr="00C14AF2" w:rsidRDefault="001717F2" w:rsidP="001717F2">
            <w:pPr>
              <w:pStyle w:val="4"/>
              <w:rPr>
                <w:szCs w:val="16"/>
              </w:rPr>
            </w:pPr>
            <w:r w:rsidRPr="00C14AF2">
              <w:t>Помнит  то, что видел, запоминает картин</w:t>
            </w:r>
            <w:r w:rsidRPr="00C14AF2">
              <w:t>а</w:t>
            </w:r>
            <w:r w:rsidRPr="00C14AF2">
              <w:t>ми, важно постоянно видеть объект зап</w:t>
            </w:r>
            <w:r w:rsidRPr="00C14AF2">
              <w:t>о</w:t>
            </w:r>
            <w:r w:rsidRPr="00C14AF2">
              <w:t>мин</w:t>
            </w:r>
            <w:r w:rsidRPr="00C14AF2">
              <w:t>а</w:t>
            </w:r>
            <w:r w:rsidRPr="00C14AF2">
              <w:t>ния.</w:t>
            </w:r>
          </w:p>
        </w:tc>
        <w:tc>
          <w:tcPr>
            <w:tcW w:w="2648" w:type="dxa"/>
            <w:hideMark/>
          </w:tcPr>
          <w:p w:rsidR="001717F2" w:rsidRPr="00C14AF2" w:rsidRDefault="001717F2" w:rsidP="001717F2">
            <w:pPr>
              <w:pStyle w:val="4"/>
              <w:rPr>
                <w:szCs w:val="16"/>
              </w:rPr>
            </w:pPr>
            <w:r w:rsidRPr="00C14AF2">
              <w:t>Помнит  общее впеча</w:t>
            </w:r>
            <w:r w:rsidRPr="00C14AF2">
              <w:t>т</w:t>
            </w:r>
            <w:r w:rsidRPr="00C14AF2">
              <w:t>ление;  при запомин</w:t>
            </w:r>
            <w:r w:rsidRPr="00C14AF2">
              <w:t>а</w:t>
            </w:r>
            <w:r w:rsidRPr="00C14AF2">
              <w:t>нии соотносить с ранее п</w:t>
            </w:r>
            <w:r w:rsidRPr="00C14AF2">
              <w:t>о</w:t>
            </w:r>
            <w:r w:rsidRPr="00C14AF2">
              <w:t>лученным опытом. Ра</w:t>
            </w:r>
            <w:r w:rsidRPr="00C14AF2">
              <w:t>з</w:t>
            </w:r>
            <w:r w:rsidRPr="00C14AF2">
              <w:t>решить вертеть в руках предмет.</w:t>
            </w:r>
          </w:p>
        </w:tc>
      </w:tr>
      <w:tr w:rsidR="001717F2" w:rsidRPr="00C14AF2" w:rsidTr="004D7C05">
        <w:tc>
          <w:tcPr>
            <w:tcW w:w="1575" w:type="dxa"/>
            <w:hideMark/>
          </w:tcPr>
          <w:p w:rsidR="001717F2" w:rsidRPr="00C14AF2" w:rsidRDefault="001717F2" w:rsidP="001717F2">
            <w:pPr>
              <w:pStyle w:val="4"/>
              <w:rPr>
                <w:szCs w:val="16"/>
              </w:rPr>
            </w:pPr>
            <w:r w:rsidRPr="00C14AF2">
              <w:t>Как посадить на занятие</w:t>
            </w:r>
          </w:p>
        </w:tc>
        <w:tc>
          <w:tcPr>
            <w:tcW w:w="2521" w:type="dxa"/>
            <w:hideMark/>
          </w:tcPr>
          <w:p w:rsidR="001717F2" w:rsidRPr="00C14AF2" w:rsidRDefault="001717F2" w:rsidP="001717F2">
            <w:pPr>
              <w:pStyle w:val="4"/>
              <w:rPr>
                <w:szCs w:val="16"/>
              </w:rPr>
            </w:pPr>
            <w:r w:rsidRPr="00C14AF2">
              <w:t>Ближе к воспитателю, т.к. должен все усл</w:t>
            </w:r>
            <w:r w:rsidRPr="00C14AF2">
              <w:t>ы</w:t>
            </w:r>
            <w:r w:rsidRPr="00C14AF2">
              <w:t>шать.</w:t>
            </w:r>
          </w:p>
        </w:tc>
        <w:tc>
          <w:tcPr>
            <w:tcW w:w="2522" w:type="dxa"/>
            <w:hideMark/>
          </w:tcPr>
          <w:p w:rsidR="001717F2" w:rsidRPr="00C14AF2" w:rsidRDefault="001717F2" w:rsidP="001717F2">
            <w:pPr>
              <w:pStyle w:val="4"/>
              <w:rPr>
                <w:szCs w:val="16"/>
              </w:rPr>
            </w:pPr>
            <w:r w:rsidRPr="00C14AF2">
              <w:t>Подальше от окна, чтобы не отвлекался на разглядывание.</w:t>
            </w:r>
          </w:p>
        </w:tc>
        <w:tc>
          <w:tcPr>
            <w:tcW w:w="2648" w:type="dxa"/>
            <w:hideMark/>
          </w:tcPr>
          <w:p w:rsidR="001717F2" w:rsidRPr="00C14AF2" w:rsidRDefault="001717F2" w:rsidP="001717F2">
            <w:pPr>
              <w:pStyle w:val="4"/>
              <w:rPr>
                <w:szCs w:val="16"/>
              </w:rPr>
            </w:pPr>
            <w:r w:rsidRPr="00C14AF2">
              <w:t>Желательно посадить одного, дать больше места, обеспечить удобную позу.</w:t>
            </w:r>
          </w:p>
        </w:tc>
      </w:tr>
      <w:tr w:rsidR="001717F2" w:rsidRPr="00C14AF2" w:rsidTr="004D7C05">
        <w:tc>
          <w:tcPr>
            <w:tcW w:w="1575" w:type="dxa"/>
            <w:hideMark/>
          </w:tcPr>
          <w:p w:rsidR="001717F2" w:rsidRPr="00C14AF2" w:rsidRDefault="001717F2" w:rsidP="001717F2">
            <w:pPr>
              <w:pStyle w:val="4"/>
            </w:pPr>
            <w:r>
              <w:t>На что обр</w:t>
            </w:r>
            <w:r>
              <w:t>а</w:t>
            </w:r>
            <w:r>
              <w:t>тить вним</w:t>
            </w:r>
            <w:r>
              <w:t>а</w:t>
            </w:r>
            <w:r>
              <w:t>ние воспит</w:t>
            </w:r>
            <w:r>
              <w:t>а</w:t>
            </w:r>
            <w:r>
              <w:t>телю</w:t>
            </w:r>
          </w:p>
        </w:tc>
        <w:tc>
          <w:tcPr>
            <w:tcW w:w="2521" w:type="dxa"/>
            <w:hideMark/>
          </w:tcPr>
          <w:p w:rsidR="001717F2" w:rsidRPr="00C14AF2" w:rsidRDefault="001717F2" w:rsidP="001717F2">
            <w:pPr>
              <w:pStyle w:val="4"/>
            </w:pPr>
            <w:r w:rsidRPr="00C14AF2">
              <w:rPr>
                <w:shd w:val="clear" w:color="auto" w:fill="FFFFFF"/>
              </w:rPr>
              <w:t>Они могут немного отставать от сверс</w:t>
            </w:r>
            <w:r w:rsidRPr="00C14AF2">
              <w:rPr>
                <w:shd w:val="clear" w:color="auto" w:fill="FFFFFF"/>
              </w:rPr>
              <w:t>т</w:t>
            </w:r>
            <w:r w:rsidRPr="00C14AF2">
              <w:rPr>
                <w:shd w:val="clear" w:color="auto" w:fill="FFFFFF"/>
              </w:rPr>
              <w:t>ников в развитии н</w:t>
            </w:r>
            <w:r w:rsidRPr="00C14AF2">
              <w:rPr>
                <w:shd w:val="clear" w:color="auto" w:fill="FFFFFF"/>
              </w:rPr>
              <w:t>а</w:t>
            </w:r>
            <w:r w:rsidRPr="00C14AF2">
              <w:rPr>
                <w:shd w:val="clear" w:color="auto" w:fill="FFFFFF"/>
              </w:rPr>
              <w:t>выков, связанных со зрител</w:t>
            </w:r>
            <w:r w:rsidRPr="00C14AF2">
              <w:rPr>
                <w:shd w:val="clear" w:color="auto" w:fill="FFFFFF"/>
              </w:rPr>
              <w:t>ь</w:t>
            </w:r>
            <w:r w:rsidRPr="00C14AF2">
              <w:rPr>
                <w:shd w:val="clear" w:color="auto" w:fill="FFFFFF"/>
              </w:rPr>
              <w:t>ным (поиск отличий на картинках) и моторным (умение ловко залазить на го</w:t>
            </w:r>
            <w:r w:rsidRPr="00C14AF2">
              <w:rPr>
                <w:shd w:val="clear" w:color="auto" w:fill="FFFFFF"/>
              </w:rPr>
              <w:t>р</w:t>
            </w:r>
            <w:r w:rsidRPr="00C14AF2">
              <w:rPr>
                <w:shd w:val="clear" w:color="auto" w:fill="FFFFFF"/>
              </w:rPr>
              <w:t>ку, быстро и долго б</w:t>
            </w:r>
            <w:r w:rsidRPr="00C14AF2">
              <w:rPr>
                <w:shd w:val="clear" w:color="auto" w:fill="FFFFFF"/>
              </w:rPr>
              <w:t>е</w:t>
            </w:r>
            <w:r w:rsidRPr="00C14AF2">
              <w:rPr>
                <w:shd w:val="clear" w:color="auto" w:fill="FFFFFF"/>
              </w:rPr>
              <w:t>гать) восприятием. Поэтому стоит эти н</w:t>
            </w:r>
            <w:r w:rsidRPr="00C14AF2">
              <w:rPr>
                <w:shd w:val="clear" w:color="auto" w:fill="FFFFFF"/>
              </w:rPr>
              <w:t>а</w:t>
            </w:r>
            <w:r w:rsidRPr="00C14AF2">
              <w:rPr>
                <w:shd w:val="clear" w:color="auto" w:fill="FFFFFF"/>
              </w:rPr>
              <w:t>выки развивать с п</w:t>
            </w:r>
            <w:r w:rsidRPr="00C14AF2">
              <w:rPr>
                <w:shd w:val="clear" w:color="auto" w:fill="FFFFFF"/>
              </w:rPr>
              <w:t>о</w:t>
            </w:r>
            <w:r w:rsidRPr="00C14AF2">
              <w:rPr>
                <w:shd w:val="clear" w:color="auto" w:fill="FFFFFF"/>
              </w:rPr>
              <w:t>мощью игр, упражн</w:t>
            </w:r>
            <w:r w:rsidRPr="00C14AF2">
              <w:rPr>
                <w:shd w:val="clear" w:color="auto" w:fill="FFFFFF"/>
              </w:rPr>
              <w:t>е</w:t>
            </w:r>
            <w:r w:rsidRPr="00C14AF2">
              <w:rPr>
                <w:shd w:val="clear" w:color="auto" w:fill="FFFFFF"/>
              </w:rPr>
              <w:t>ний. </w:t>
            </w:r>
          </w:p>
        </w:tc>
        <w:tc>
          <w:tcPr>
            <w:tcW w:w="2522" w:type="dxa"/>
            <w:hideMark/>
          </w:tcPr>
          <w:p w:rsidR="001717F2" w:rsidRPr="00C14AF2" w:rsidRDefault="001717F2" w:rsidP="001717F2">
            <w:pPr>
              <w:pStyle w:val="4"/>
            </w:pPr>
            <w:r w:rsidRPr="00C14AF2">
              <w:rPr>
                <w:shd w:val="clear" w:color="auto" w:fill="FFFFFF"/>
              </w:rPr>
              <w:t xml:space="preserve">В воспитании </w:t>
            </w:r>
            <w:proofErr w:type="spellStart"/>
            <w:r w:rsidRPr="002D3128">
              <w:rPr>
                <w:shd w:val="clear" w:color="auto" w:fill="FFFFFF"/>
              </w:rPr>
              <w:t>мал</w:t>
            </w:r>
            <w:r w:rsidRPr="002D3128">
              <w:rPr>
                <w:shd w:val="clear" w:color="auto" w:fill="FFFFFF"/>
              </w:rPr>
              <w:t>ы</w:t>
            </w:r>
            <w:r w:rsidRPr="002D3128">
              <w:rPr>
                <w:shd w:val="clear" w:color="auto" w:fill="FFFFFF"/>
              </w:rPr>
              <w:t>ша</w:t>
            </w:r>
            <w:r w:rsidRPr="00C14AF2">
              <w:rPr>
                <w:shd w:val="clear" w:color="auto" w:fill="FFFFFF"/>
              </w:rPr>
              <w:t>-визуала</w:t>
            </w:r>
            <w:proofErr w:type="spellEnd"/>
            <w:r w:rsidRPr="00C14AF2">
              <w:rPr>
                <w:shd w:val="clear" w:color="auto" w:fill="FFFFFF"/>
              </w:rPr>
              <w:t xml:space="preserve"> необход</w:t>
            </w:r>
            <w:r w:rsidRPr="00C14AF2">
              <w:rPr>
                <w:shd w:val="clear" w:color="auto" w:fill="FFFFFF"/>
              </w:rPr>
              <w:t>и</w:t>
            </w:r>
            <w:r w:rsidRPr="00C14AF2">
              <w:rPr>
                <w:shd w:val="clear" w:color="auto" w:fill="FFFFFF"/>
              </w:rPr>
              <w:t>мо уделять внимание развитию речи (он н</w:t>
            </w:r>
            <w:r w:rsidRPr="00C14AF2">
              <w:rPr>
                <w:shd w:val="clear" w:color="auto" w:fill="FFFFFF"/>
              </w:rPr>
              <w:t>е</w:t>
            </w:r>
            <w:r w:rsidRPr="00C14AF2">
              <w:rPr>
                <w:shd w:val="clear" w:color="auto" w:fill="FFFFFF"/>
              </w:rPr>
              <w:t>разговорчив), комм</w:t>
            </w:r>
            <w:r w:rsidRPr="00C14AF2">
              <w:rPr>
                <w:shd w:val="clear" w:color="auto" w:fill="FFFFFF"/>
              </w:rPr>
              <w:t>у</w:t>
            </w:r>
            <w:r w:rsidRPr="00C14AF2">
              <w:rPr>
                <w:shd w:val="clear" w:color="auto" w:fill="FFFFFF"/>
              </w:rPr>
              <w:t>никабельности (ум</w:t>
            </w:r>
            <w:r w:rsidRPr="00C14AF2">
              <w:rPr>
                <w:shd w:val="clear" w:color="auto" w:fill="FFFFFF"/>
              </w:rPr>
              <w:t>е</w:t>
            </w:r>
            <w:r w:rsidRPr="00C14AF2">
              <w:rPr>
                <w:shd w:val="clear" w:color="auto" w:fill="FFFFFF"/>
              </w:rPr>
              <w:t>нию общаться), физ</w:t>
            </w:r>
            <w:r w:rsidRPr="00C14AF2">
              <w:rPr>
                <w:shd w:val="clear" w:color="auto" w:fill="FFFFFF"/>
              </w:rPr>
              <w:t>и</w:t>
            </w:r>
            <w:r w:rsidRPr="00C14AF2">
              <w:rPr>
                <w:shd w:val="clear" w:color="auto" w:fill="FFFFFF"/>
              </w:rPr>
              <w:t>ческой координации. </w:t>
            </w:r>
          </w:p>
        </w:tc>
        <w:tc>
          <w:tcPr>
            <w:tcW w:w="2648" w:type="dxa"/>
            <w:hideMark/>
          </w:tcPr>
          <w:p w:rsidR="001717F2" w:rsidRDefault="001717F2" w:rsidP="001717F2">
            <w:pPr>
              <w:pStyle w:val="4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Ч</w:t>
            </w:r>
            <w:r w:rsidRPr="002D3128">
              <w:rPr>
                <w:szCs w:val="22"/>
                <w:shd w:val="clear" w:color="auto" w:fill="FFFFFF"/>
              </w:rPr>
              <w:t>аще</w:t>
            </w:r>
            <w:r>
              <w:rPr>
                <w:szCs w:val="22"/>
                <w:shd w:val="clear" w:color="auto" w:fill="FFFFFF"/>
              </w:rPr>
              <w:t xml:space="preserve"> </w:t>
            </w:r>
            <w:r w:rsidRPr="002D3128">
              <w:rPr>
                <w:szCs w:val="22"/>
                <w:shd w:val="clear" w:color="auto" w:fill="FFFFFF"/>
              </w:rPr>
              <w:t xml:space="preserve"> ласкайте, пр</w:t>
            </w:r>
            <w:r w:rsidRPr="002D3128">
              <w:rPr>
                <w:szCs w:val="22"/>
                <w:shd w:val="clear" w:color="auto" w:fill="FFFFFF"/>
              </w:rPr>
              <w:t>и</w:t>
            </w:r>
            <w:r w:rsidRPr="002D3128">
              <w:rPr>
                <w:szCs w:val="22"/>
                <w:shd w:val="clear" w:color="auto" w:fill="FFFFFF"/>
              </w:rPr>
              <w:t>жимайте к себе, целу</w:t>
            </w:r>
            <w:r w:rsidRPr="002D3128">
              <w:rPr>
                <w:szCs w:val="22"/>
                <w:shd w:val="clear" w:color="auto" w:fill="FFFFFF"/>
              </w:rPr>
              <w:t>й</w:t>
            </w:r>
            <w:r w:rsidRPr="002D3128">
              <w:rPr>
                <w:szCs w:val="22"/>
                <w:shd w:val="clear" w:color="auto" w:fill="FFFFFF"/>
              </w:rPr>
              <w:t>те, старайтесь меньше употреблять фразу "Не трогай!" </w:t>
            </w:r>
          </w:p>
          <w:p w:rsidR="001717F2" w:rsidRPr="002D3128" w:rsidRDefault="001717F2" w:rsidP="001717F2">
            <w:pPr>
              <w:pStyle w:val="4"/>
            </w:pPr>
          </w:p>
        </w:tc>
      </w:tr>
    </w:tbl>
    <w:p w:rsidR="00E96BD3" w:rsidRDefault="00E96BD3" w:rsidP="00E96BD3">
      <w:pPr>
        <w:pStyle w:val="11"/>
        <w:rPr>
          <w:b/>
        </w:rPr>
      </w:pPr>
    </w:p>
    <w:p w:rsidR="00E96BD3" w:rsidRDefault="00E96BD3" w:rsidP="001717F2">
      <w:pPr>
        <w:rPr>
          <w:rStyle w:val="12"/>
          <w:rFonts w:eastAsiaTheme="minorHAnsi"/>
        </w:rPr>
      </w:pPr>
    </w:p>
    <w:p w:rsidR="004D7C05" w:rsidRPr="00391AFC" w:rsidRDefault="00E96BD3" w:rsidP="00391A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Style w:val="12"/>
          <w:rFonts w:eastAsiaTheme="minorHAnsi"/>
        </w:rPr>
        <w:tab/>
      </w:r>
    </w:p>
    <w:p w:rsidR="004D7C05" w:rsidRDefault="004D7C05" w:rsidP="004D7C05">
      <w:pPr>
        <w:pStyle w:val="11"/>
        <w:ind w:left="0" w:firstLine="0"/>
        <w:jc w:val="center"/>
        <w:rPr>
          <w:rFonts w:eastAsiaTheme="minorHAnsi"/>
          <w:b/>
        </w:rPr>
      </w:pPr>
    </w:p>
    <w:p w:rsidR="004D7C05" w:rsidRDefault="001717F2" w:rsidP="004D7C05">
      <w:pPr>
        <w:pStyle w:val="11"/>
        <w:ind w:left="0" w:firstLine="0"/>
        <w:jc w:val="center"/>
        <w:rPr>
          <w:b/>
          <w:bCs/>
          <w:sz w:val="27"/>
          <w:szCs w:val="27"/>
        </w:rPr>
      </w:pPr>
      <w:r w:rsidRPr="004D7C05">
        <w:rPr>
          <w:rFonts w:eastAsiaTheme="minorHAnsi"/>
          <w:b/>
        </w:rPr>
        <w:t xml:space="preserve">Памятка воспитателю </w:t>
      </w:r>
      <w:r w:rsidRPr="004D7C05">
        <w:rPr>
          <w:b/>
          <w:bCs/>
          <w:sz w:val="27"/>
          <w:szCs w:val="27"/>
        </w:rPr>
        <w:t>«Пойми меня»</w:t>
      </w:r>
      <w:r w:rsidRPr="004D7C05">
        <w:rPr>
          <w:b/>
          <w:bCs/>
          <w:sz w:val="27"/>
          <w:szCs w:val="27"/>
        </w:rPr>
        <w:tab/>
      </w:r>
    </w:p>
    <w:p w:rsidR="001717F2" w:rsidRPr="004D7C05" w:rsidRDefault="001717F2" w:rsidP="004D7C05">
      <w:pPr>
        <w:pStyle w:val="11"/>
        <w:ind w:left="0" w:firstLine="0"/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1717F2" w:rsidTr="001717F2">
        <w:tc>
          <w:tcPr>
            <w:tcW w:w="4785" w:type="dxa"/>
            <w:vAlign w:val="center"/>
          </w:tcPr>
          <w:p w:rsidR="001717F2" w:rsidRPr="00921B85" w:rsidRDefault="001717F2" w:rsidP="001717F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  <w:b/>
                <w:bCs/>
              </w:rPr>
              <w:t>Поведенческие проявления ребенка</w:t>
            </w:r>
          </w:p>
        </w:tc>
        <w:tc>
          <w:tcPr>
            <w:tcW w:w="4786" w:type="dxa"/>
            <w:vAlign w:val="center"/>
          </w:tcPr>
          <w:p w:rsidR="001717F2" w:rsidRPr="00921B85" w:rsidRDefault="001717F2" w:rsidP="001717F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  <w:b/>
                <w:bCs/>
              </w:rPr>
              <w:t>Психологические мотивы ребенка</w:t>
            </w:r>
          </w:p>
        </w:tc>
      </w:tr>
      <w:tr w:rsidR="001717F2" w:rsidTr="001717F2">
        <w:tc>
          <w:tcPr>
            <w:tcW w:w="4785" w:type="dxa"/>
            <w:vAlign w:val="center"/>
          </w:tcPr>
          <w:p w:rsidR="001717F2" w:rsidRPr="00921B85" w:rsidRDefault="001717F2" w:rsidP="001717F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t>Нарочитость, непослушания</w:t>
            </w:r>
          </w:p>
        </w:tc>
        <w:tc>
          <w:tcPr>
            <w:tcW w:w="4786" w:type="dxa"/>
            <w:vAlign w:val="center"/>
          </w:tcPr>
          <w:p w:rsidR="001717F2" w:rsidRPr="00921B85" w:rsidRDefault="001717F2" w:rsidP="001717F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t>Я хочу быть в центре внимания</w:t>
            </w:r>
          </w:p>
        </w:tc>
      </w:tr>
      <w:tr w:rsidR="001717F2" w:rsidTr="001717F2">
        <w:tc>
          <w:tcPr>
            <w:tcW w:w="4785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Эгоистические проявления</w:t>
            </w:r>
          </w:p>
        </w:tc>
        <w:tc>
          <w:tcPr>
            <w:tcW w:w="4786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Все на свете начинается с меня</w:t>
            </w:r>
          </w:p>
        </w:tc>
      </w:tr>
      <w:tr w:rsidR="001717F2" w:rsidTr="001717F2">
        <w:tc>
          <w:tcPr>
            <w:tcW w:w="4785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Проказы</w:t>
            </w:r>
          </w:p>
        </w:tc>
        <w:tc>
          <w:tcPr>
            <w:tcW w:w="4786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Я жажду эмоциональных впечатлений</w:t>
            </w:r>
          </w:p>
        </w:tc>
      </w:tr>
      <w:tr w:rsidR="001717F2" w:rsidTr="001717F2">
        <w:tc>
          <w:tcPr>
            <w:tcW w:w="4785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Упрямство</w:t>
            </w:r>
          </w:p>
        </w:tc>
        <w:tc>
          <w:tcPr>
            <w:tcW w:w="4786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Я требую независимости</w:t>
            </w:r>
          </w:p>
        </w:tc>
      </w:tr>
      <w:tr w:rsidR="001717F2" w:rsidTr="001717F2">
        <w:tc>
          <w:tcPr>
            <w:tcW w:w="4785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Капризы</w:t>
            </w:r>
          </w:p>
        </w:tc>
        <w:tc>
          <w:tcPr>
            <w:tcW w:w="4786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Я устал от избытка наказов и обязанностей</w:t>
            </w:r>
          </w:p>
        </w:tc>
      </w:tr>
      <w:tr w:rsidR="001717F2" w:rsidTr="001717F2">
        <w:tc>
          <w:tcPr>
            <w:tcW w:w="4785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Замкнутость</w:t>
            </w:r>
          </w:p>
        </w:tc>
        <w:tc>
          <w:tcPr>
            <w:tcW w:w="4786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Не влезайте в мо</w:t>
            </w:r>
            <w:r>
              <w:rPr>
                <w:rFonts w:ascii="Times New Roman" w:hAnsi="Times New Roman" w:cs="Times New Roman"/>
              </w:rPr>
              <w:t>ё</w:t>
            </w:r>
            <w:r w:rsidRPr="00921B85">
              <w:rPr>
                <w:rFonts w:ascii="Times New Roman" w:hAnsi="Times New Roman" w:cs="Times New Roman"/>
              </w:rPr>
              <w:t xml:space="preserve"> одиночество или не бросайте меня одного</w:t>
            </w:r>
          </w:p>
        </w:tc>
      </w:tr>
      <w:tr w:rsidR="001717F2" w:rsidTr="001717F2">
        <w:tc>
          <w:tcPr>
            <w:tcW w:w="4785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Агрессия</w:t>
            </w:r>
          </w:p>
        </w:tc>
        <w:tc>
          <w:tcPr>
            <w:tcW w:w="4786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Я ищу способ самозащиты</w:t>
            </w:r>
          </w:p>
        </w:tc>
      </w:tr>
      <w:tr w:rsidR="001717F2" w:rsidTr="001717F2">
        <w:tc>
          <w:tcPr>
            <w:tcW w:w="4785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Пассивность</w:t>
            </w:r>
          </w:p>
        </w:tc>
        <w:tc>
          <w:tcPr>
            <w:tcW w:w="4786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Я неуверен, что я хороший, что у меня получи</w:t>
            </w:r>
            <w:r w:rsidRPr="00921B85">
              <w:rPr>
                <w:rFonts w:ascii="Times New Roman" w:hAnsi="Times New Roman" w:cs="Times New Roman"/>
              </w:rPr>
              <w:t>т</w:t>
            </w:r>
            <w:r w:rsidRPr="00921B85">
              <w:rPr>
                <w:rFonts w:ascii="Times New Roman" w:hAnsi="Times New Roman" w:cs="Times New Roman"/>
              </w:rPr>
              <w:t>ся</w:t>
            </w:r>
          </w:p>
        </w:tc>
      </w:tr>
      <w:tr w:rsidR="001717F2" w:rsidTr="001717F2">
        <w:tc>
          <w:tcPr>
            <w:tcW w:w="4785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Ерничанье</w:t>
            </w:r>
          </w:p>
        </w:tc>
        <w:tc>
          <w:tcPr>
            <w:tcW w:w="4786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Я хочу быть в центре внимания</w:t>
            </w:r>
          </w:p>
        </w:tc>
      </w:tr>
      <w:tr w:rsidR="001717F2" w:rsidTr="001717F2">
        <w:tc>
          <w:tcPr>
            <w:tcW w:w="4785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Аморальное поведение</w:t>
            </w:r>
          </w:p>
        </w:tc>
        <w:tc>
          <w:tcPr>
            <w:tcW w:w="4786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Я копирую взрослых, примеряю жизнь на себя</w:t>
            </w:r>
          </w:p>
        </w:tc>
      </w:tr>
      <w:tr w:rsidR="001717F2" w:rsidTr="001717F2">
        <w:tc>
          <w:tcPr>
            <w:tcW w:w="4785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Неусидчивость</w:t>
            </w:r>
          </w:p>
        </w:tc>
        <w:tc>
          <w:tcPr>
            <w:tcW w:w="4786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В мире так много интересного</w:t>
            </w:r>
          </w:p>
        </w:tc>
      </w:tr>
      <w:tr w:rsidR="001717F2" w:rsidTr="001717F2">
        <w:tc>
          <w:tcPr>
            <w:tcW w:w="4785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Обидчивость</w:t>
            </w:r>
          </w:p>
        </w:tc>
        <w:tc>
          <w:tcPr>
            <w:tcW w:w="4786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Сигнал о нелюбви ко мне</w:t>
            </w:r>
          </w:p>
        </w:tc>
      </w:tr>
      <w:tr w:rsidR="001717F2" w:rsidTr="001717F2">
        <w:tc>
          <w:tcPr>
            <w:tcW w:w="4785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Беспорядочность</w:t>
            </w:r>
          </w:p>
        </w:tc>
        <w:tc>
          <w:tcPr>
            <w:tcW w:w="4786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Я хочу успеть все и тороплюсь жить</w:t>
            </w:r>
          </w:p>
        </w:tc>
      </w:tr>
      <w:tr w:rsidR="001717F2" w:rsidTr="001717F2">
        <w:tc>
          <w:tcPr>
            <w:tcW w:w="4785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Жалобы</w:t>
            </w:r>
          </w:p>
        </w:tc>
        <w:tc>
          <w:tcPr>
            <w:tcW w:w="4786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Я измеряю меру справедливости</w:t>
            </w:r>
          </w:p>
        </w:tc>
      </w:tr>
      <w:tr w:rsidR="001717F2" w:rsidTr="001717F2">
        <w:tc>
          <w:tcPr>
            <w:tcW w:w="4785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Лень</w:t>
            </w:r>
          </w:p>
        </w:tc>
        <w:tc>
          <w:tcPr>
            <w:tcW w:w="4786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 xml:space="preserve">Я скучаю от </w:t>
            </w:r>
            <w:proofErr w:type="spellStart"/>
            <w:r w:rsidRPr="00921B85">
              <w:rPr>
                <w:rFonts w:ascii="Times New Roman" w:hAnsi="Times New Roman" w:cs="Times New Roman"/>
              </w:rPr>
              <w:t>неинтересности</w:t>
            </w:r>
            <w:proofErr w:type="spellEnd"/>
          </w:p>
        </w:tc>
      </w:tr>
      <w:tr w:rsidR="001717F2" w:rsidTr="001717F2">
        <w:tc>
          <w:tcPr>
            <w:tcW w:w="4785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Невнимательность</w:t>
            </w:r>
          </w:p>
        </w:tc>
        <w:tc>
          <w:tcPr>
            <w:tcW w:w="4786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Я приветствую лишь значимое и близкое</w:t>
            </w:r>
          </w:p>
        </w:tc>
      </w:tr>
      <w:tr w:rsidR="001717F2" w:rsidTr="001717F2">
        <w:tc>
          <w:tcPr>
            <w:tcW w:w="4785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Скука</w:t>
            </w:r>
          </w:p>
        </w:tc>
        <w:tc>
          <w:tcPr>
            <w:tcW w:w="4786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Я ожидаю новых эмоций</w:t>
            </w:r>
          </w:p>
        </w:tc>
      </w:tr>
      <w:tr w:rsidR="001717F2" w:rsidTr="001717F2">
        <w:tc>
          <w:tcPr>
            <w:tcW w:w="4785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Суета, беготня</w:t>
            </w:r>
          </w:p>
        </w:tc>
        <w:tc>
          <w:tcPr>
            <w:tcW w:w="4786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Я даю выход энергии</w:t>
            </w:r>
          </w:p>
        </w:tc>
      </w:tr>
      <w:tr w:rsidR="001717F2" w:rsidTr="001717F2">
        <w:tc>
          <w:tcPr>
            <w:tcW w:w="4785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Чрезмерная усидчивость</w:t>
            </w:r>
          </w:p>
        </w:tc>
        <w:tc>
          <w:tcPr>
            <w:tcW w:w="4786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Я могу подолгу заниматься любимым делом</w:t>
            </w:r>
          </w:p>
        </w:tc>
      </w:tr>
      <w:tr w:rsidR="001717F2" w:rsidTr="001717F2">
        <w:tc>
          <w:tcPr>
            <w:tcW w:w="4785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Неустойчивость моральных норм</w:t>
            </w:r>
          </w:p>
        </w:tc>
        <w:tc>
          <w:tcPr>
            <w:tcW w:w="4786" w:type="dxa"/>
            <w:vAlign w:val="center"/>
          </w:tcPr>
          <w:p w:rsidR="001717F2" w:rsidRPr="00921B85" w:rsidRDefault="001717F2" w:rsidP="0017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B85">
              <w:rPr>
                <w:rFonts w:ascii="Times New Roman" w:hAnsi="Times New Roman" w:cs="Times New Roman"/>
              </w:rPr>
              <w:br/>
              <w:t>Я пробую отношения на «вкус»</w:t>
            </w:r>
          </w:p>
        </w:tc>
      </w:tr>
    </w:tbl>
    <w:p w:rsidR="00AC2D84" w:rsidRDefault="00AC2D84" w:rsidP="00684605">
      <w:pPr>
        <w:pStyle w:val="11"/>
      </w:pPr>
    </w:p>
    <w:p w:rsidR="004D7C05" w:rsidRDefault="004D7C05" w:rsidP="00921B85">
      <w:pPr>
        <w:pStyle w:val="11"/>
        <w:rPr>
          <w:b/>
        </w:rPr>
      </w:pPr>
      <w:r>
        <w:rPr>
          <w:b/>
        </w:rPr>
        <w:br/>
      </w:r>
    </w:p>
    <w:p w:rsidR="004D7C05" w:rsidRDefault="004D7C05" w:rsidP="00921B85">
      <w:pPr>
        <w:pStyle w:val="11"/>
        <w:rPr>
          <w:b/>
        </w:rPr>
      </w:pPr>
    </w:p>
    <w:p w:rsidR="004D7C05" w:rsidRDefault="004D7C05" w:rsidP="00921B85">
      <w:pPr>
        <w:pStyle w:val="11"/>
        <w:rPr>
          <w:b/>
        </w:rPr>
      </w:pPr>
    </w:p>
    <w:p w:rsidR="004D7C05" w:rsidRDefault="004D7C05" w:rsidP="00921B85">
      <w:pPr>
        <w:pStyle w:val="11"/>
        <w:rPr>
          <w:b/>
        </w:rPr>
      </w:pPr>
    </w:p>
    <w:p w:rsidR="00F77BCD" w:rsidRDefault="00921B85" w:rsidP="004D7C05">
      <w:pPr>
        <w:pStyle w:val="11"/>
        <w:ind w:hanging="45"/>
        <w:jc w:val="center"/>
        <w:rPr>
          <w:b/>
        </w:rPr>
      </w:pPr>
      <w:r w:rsidRPr="00921B85">
        <w:rPr>
          <w:b/>
        </w:rPr>
        <w:lastRenderedPageBreak/>
        <w:t xml:space="preserve">Рекомендации </w:t>
      </w:r>
      <w:r w:rsidR="00922CE4">
        <w:rPr>
          <w:b/>
        </w:rPr>
        <w:t>по эффективному взаимодействию педагога</w:t>
      </w:r>
    </w:p>
    <w:p w:rsidR="00921B85" w:rsidRDefault="00922CE4" w:rsidP="004D7C05">
      <w:pPr>
        <w:pStyle w:val="11"/>
        <w:ind w:hanging="45"/>
        <w:jc w:val="center"/>
        <w:rPr>
          <w:b/>
        </w:rPr>
      </w:pPr>
      <w:r>
        <w:rPr>
          <w:b/>
        </w:rPr>
        <w:t>с ребенком дошк</w:t>
      </w:r>
      <w:r>
        <w:rPr>
          <w:b/>
        </w:rPr>
        <w:t>о</w:t>
      </w:r>
      <w:r>
        <w:rPr>
          <w:b/>
        </w:rPr>
        <w:t>льного возраста</w:t>
      </w:r>
    </w:p>
    <w:p w:rsidR="00922CE4" w:rsidRPr="00921B85" w:rsidRDefault="00922CE4" w:rsidP="00921B85">
      <w:pPr>
        <w:pStyle w:val="11"/>
        <w:rPr>
          <w:b/>
          <w:szCs w:val="18"/>
        </w:rPr>
      </w:pPr>
    </w:p>
    <w:p w:rsidR="00921B85" w:rsidRPr="00921B85" w:rsidRDefault="00921B85" w:rsidP="00A73626">
      <w:pPr>
        <w:pStyle w:val="5"/>
      </w:pPr>
      <w:r w:rsidRPr="00921B85">
        <w:t>Обязательно установите личный контакт с детьми:</w:t>
      </w:r>
    </w:p>
    <w:p w:rsidR="00921B85" w:rsidRPr="00921B85" w:rsidRDefault="00921B85" w:rsidP="00921B85">
      <w:pPr>
        <w:pStyle w:val="2"/>
        <w:rPr>
          <w:szCs w:val="18"/>
        </w:rPr>
      </w:pPr>
      <w:r w:rsidRPr="00921B85">
        <w:rPr>
          <w:szCs w:val="18"/>
        </w:rPr>
        <w:t>обращайтесь по имени;</w:t>
      </w:r>
    </w:p>
    <w:p w:rsidR="00921B85" w:rsidRPr="00921B85" w:rsidRDefault="00921B85" w:rsidP="00921B85">
      <w:pPr>
        <w:pStyle w:val="2"/>
        <w:rPr>
          <w:szCs w:val="18"/>
        </w:rPr>
      </w:pPr>
      <w:r w:rsidRPr="00921B85">
        <w:rPr>
          <w:szCs w:val="18"/>
        </w:rPr>
        <w:t>занимайте позицию на уровне глаз ребенка;</w:t>
      </w:r>
    </w:p>
    <w:p w:rsidR="00921B85" w:rsidRDefault="00921B85" w:rsidP="00921B85">
      <w:pPr>
        <w:pStyle w:val="2"/>
      </w:pPr>
      <w:r w:rsidRPr="00921B85">
        <w:rPr>
          <w:szCs w:val="18"/>
        </w:rPr>
        <w:t>используйте тактильное прикосновение (однако помните, что когда вы гладите р</w:t>
      </w:r>
      <w:r w:rsidRPr="00921B85">
        <w:rPr>
          <w:szCs w:val="18"/>
        </w:rPr>
        <w:t>е</w:t>
      </w:r>
      <w:r w:rsidRPr="00921B85">
        <w:rPr>
          <w:szCs w:val="18"/>
        </w:rPr>
        <w:t>бенка по голове или кладете руку на его голову, это вызывает у отдельных детей отрицательные реакции, даже</w:t>
      </w:r>
      <w:r w:rsidRPr="00921B85">
        <w:t xml:space="preserve"> стрессовые состояния).</w:t>
      </w:r>
    </w:p>
    <w:p w:rsidR="00A73626" w:rsidRDefault="00A73626" w:rsidP="00921B85">
      <w:pPr>
        <w:pStyle w:val="11"/>
        <w:rPr>
          <w:rStyle w:val="FontStyle35"/>
          <w:b w:val="0"/>
          <w:bCs w:val="0"/>
          <w:sz w:val="24"/>
          <w:szCs w:val="28"/>
        </w:rPr>
      </w:pPr>
    </w:p>
    <w:p w:rsidR="00921B85" w:rsidRPr="00684605" w:rsidRDefault="00921B85" w:rsidP="00921B85">
      <w:pPr>
        <w:pStyle w:val="11"/>
        <w:rPr>
          <w:rStyle w:val="FontStyle35"/>
          <w:b w:val="0"/>
          <w:bCs w:val="0"/>
          <w:sz w:val="24"/>
          <w:szCs w:val="28"/>
        </w:rPr>
      </w:pPr>
      <w:r w:rsidRPr="00684605">
        <w:rPr>
          <w:rStyle w:val="FontStyle35"/>
          <w:b w:val="0"/>
          <w:bCs w:val="0"/>
          <w:sz w:val="24"/>
          <w:szCs w:val="28"/>
        </w:rPr>
        <w:t>Психологические приёмы достижения расположенности детей.</w:t>
      </w:r>
    </w:p>
    <w:p w:rsidR="00921B85" w:rsidRPr="00684605" w:rsidRDefault="00921B85" w:rsidP="00921B85">
      <w:pPr>
        <w:pStyle w:val="3"/>
        <w:rPr>
          <w:rStyle w:val="FontStyle34"/>
          <w:sz w:val="24"/>
          <w:szCs w:val="24"/>
        </w:rPr>
      </w:pPr>
      <w:r w:rsidRPr="00684605">
        <w:rPr>
          <w:rStyle w:val="FontStyle34"/>
          <w:i w:val="0"/>
          <w:sz w:val="24"/>
          <w:szCs w:val="24"/>
        </w:rPr>
        <w:t>Приём «имя собственное»</w:t>
      </w:r>
      <w:r w:rsidRPr="00684605">
        <w:rPr>
          <w:rStyle w:val="FontStyle34"/>
          <w:sz w:val="24"/>
          <w:szCs w:val="24"/>
        </w:rPr>
        <w:t xml:space="preserve">. </w:t>
      </w:r>
      <w:r w:rsidR="00A73626">
        <w:rPr>
          <w:rStyle w:val="FontStyle34"/>
          <w:sz w:val="24"/>
          <w:szCs w:val="24"/>
        </w:rPr>
        <w:t>З</w:t>
      </w:r>
      <w:r w:rsidRPr="00684605">
        <w:rPr>
          <w:rStyle w:val="FontStyle34"/>
          <w:sz w:val="24"/>
          <w:szCs w:val="24"/>
        </w:rPr>
        <w:t xml:space="preserve">вук собственного имени вызывает у человека не всегда осознаваемое им чувство приятного. Причём это необходимо делать не от случая к случаю, а, постоянно располагая к себе </w:t>
      </w:r>
      <w:r>
        <w:rPr>
          <w:rStyle w:val="FontStyle34"/>
          <w:sz w:val="24"/>
          <w:szCs w:val="24"/>
        </w:rPr>
        <w:t xml:space="preserve">ребенка </w:t>
      </w:r>
      <w:r w:rsidRPr="00684605">
        <w:rPr>
          <w:rStyle w:val="FontStyle34"/>
          <w:sz w:val="24"/>
          <w:szCs w:val="24"/>
        </w:rPr>
        <w:t>«заранее», а не тогда, когда необх</w:t>
      </w:r>
      <w:r w:rsidRPr="00684605">
        <w:rPr>
          <w:rStyle w:val="FontStyle34"/>
          <w:sz w:val="24"/>
          <w:szCs w:val="24"/>
        </w:rPr>
        <w:t>о</w:t>
      </w:r>
      <w:r w:rsidRPr="00684605">
        <w:rPr>
          <w:rStyle w:val="FontStyle34"/>
          <w:sz w:val="24"/>
          <w:szCs w:val="24"/>
        </w:rPr>
        <w:t>димо уговорить его выполнить, то или иное задание.</w:t>
      </w:r>
      <w:r w:rsidRPr="00905020">
        <w:rPr>
          <w:rFonts w:ascii="Verdana" w:hAnsi="Verdana"/>
          <w:sz w:val="16"/>
          <w:szCs w:val="16"/>
        </w:rPr>
        <w:t xml:space="preserve"> </w:t>
      </w:r>
      <w:r w:rsidR="00A73626">
        <w:rPr>
          <w:rStyle w:val="12"/>
        </w:rPr>
        <w:t>Нужно</w:t>
      </w:r>
      <w:r w:rsidRPr="00A73626">
        <w:rPr>
          <w:rStyle w:val="12"/>
        </w:rPr>
        <w:t xml:space="preserve"> дети почаще слышали от воспитателя привычное, домашнее для них обращение - Сашенька, </w:t>
      </w:r>
      <w:r w:rsidR="00A73626">
        <w:rPr>
          <w:rStyle w:val="12"/>
        </w:rPr>
        <w:t>Дашенька</w:t>
      </w:r>
      <w:r w:rsidRPr="00A73626">
        <w:rPr>
          <w:rStyle w:val="12"/>
        </w:rPr>
        <w:t xml:space="preserve">, а не холодно-официальное - Егоров Александр, Кириллова </w:t>
      </w:r>
      <w:r w:rsidR="00A73626">
        <w:rPr>
          <w:rStyle w:val="12"/>
        </w:rPr>
        <w:t>Дарья</w:t>
      </w:r>
      <w:r w:rsidRPr="00A73626">
        <w:rPr>
          <w:rStyle w:val="12"/>
        </w:rPr>
        <w:t xml:space="preserve">. Даже если в группе три </w:t>
      </w:r>
      <w:r w:rsidR="00A73626">
        <w:rPr>
          <w:rStyle w:val="12"/>
        </w:rPr>
        <w:t>Кати</w:t>
      </w:r>
      <w:r w:rsidRPr="00A73626">
        <w:rPr>
          <w:rStyle w:val="12"/>
        </w:rPr>
        <w:t xml:space="preserve">, два </w:t>
      </w:r>
      <w:r w:rsidR="00A73626">
        <w:rPr>
          <w:rStyle w:val="12"/>
        </w:rPr>
        <w:t>Вити</w:t>
      </w:r>
      <w:r w:rsidRPr="00A73626">
        <w:rPr>
          <w:rStyle w:val="12"/>
        </w:rPr>
        <w:t>, то и тогда не обязательно их называть по фамилиям: пусть ка</w:t>
      </w:r>
      <w:r w:rsidRPr="00A73626">
        <w:rPr>
          <w:rStyle w:val="12"/>
        </w:rPr>
        <w:t>ж</w:t>
      </w:r>
      <w:r w:rsidRPr="00A73626">
        <w:rPr>
          <w:rStyle w:val="12"/>
        </w:rPr>
        <w:t>дый слышит теплое, ласковое обращение, к которому он привык.</w:t>
      </w:r>
    </w:p>
    <w:p w:rsidR="00921B85" w:rsidRPr="00684605" w:rsidRDefault="00921B85" w:rsidP="00921B85">
      <w:pPr>
        <w:pStyle w:val="11"/>
        <w:numPr>
          <w:ilvl w:val="0"/>
          <w:numId w:val="10"/>
        </w:numPr>
        <w:rPr>
          <w:rStyle w:val="FontStyle34"/>
          <w:sz w:val="24"/>
          <w:szCs w:val="24"/>
        </w:rPr>
      </w:pPr>
      <w:r w:rsidRPr="00684605">
        <w:rPr>
          <w:rStyle w:val="FontStyle34"/>
          <w:i/>
          <w:sz w:val="24"/>
          <w:szCs w:val="24"/>
        </w:rPr>
        <w:t>Приём «зеркало отношений».</w:t>
      </w:r>
      <w:r w:rsidRPr="00684605">
        <w:rPr>
          <w:rStyle w:val="FontStyle34"/>
          <w:sz w:val="24"/>
          <w:szCs w:val="24"/>
        </w:rPr>
        <w:t xml:space="preserve"> Лицо - это «зеркало отношений», и люди с доброй мя</w:t>
      </w:r>
      <w:r w:rsidRPr="00684605">
        <w:rPr>
          <w:rStyle w:val="FontStyle34"/>
          <w:sz w:val="24"/>
          <w:szCs w:val="24"/>
        </w:rPr>
        <w:t>г</w:t>
      </w:r>
      <w:r w:rsidRPr="00684605">
        <w:rPr>
          <w:rStyle w:val="FontStyle34"/>
          <w:sz w:val="24"/>
          <w:szCs w:val="24"/>
        </w:rPr>
        <w:t>кой улыбкой, как правило, притягивают, располагают к себе участников межличнос</w:t>
      </w:r>
      <w:r w:rsidRPr="00684605">
        <w:rPr>
          <w:rStyle w:val="FontStyle34"/>
          <w:sz w:val="24"/>
          <w:szCs w:val="24"/>
        </w:rPr>
        <w:t>т</w:t>
      </w:r>
      <w:r w:rsidRPr="00684605">
        <w:rPr>
          <w:rStyle w:val="FontStyle34"/>
          <w:sz w:val="24"/>
          <w:szCs w:val="24"/>
        </w:rPr>
        <w:t>ного взаимодействия. Это, однако, не значит, что педагог должен постоянно носить на своём лице улыбку.</w:t>
      </w:r>
    </w:p>
    <w:p w:rsidR="00921B85" w:rsidRPr="00684605" w:rsidRDefault="00921B85" w:rsidP="00921B85">
      <w:pPr>
        <w:pStyle w:val="11"/>
        <w:numPr>
          <w:ilvl w:val="0"/>
          <w:numId w:val="10"/>
        </w:numPr>
        <w:rPr>
          <w:rStyle w:val="FontStyle34"/>
          <w:sz w:val="24"/>
          <w:szCs w:val="24"/>
        </w:rPr>
      </w:pPr>
      <w:r w:rsidRPr="00684605">
        <w:rPr>
          <w:rStyle w:val="FontStyle34"/>
          <w:i/>
          <w:sz w:val="24"/>
          <w:szCs w:val="24"/>
        </w:rPr>
        <w:t>Приём «золотые слова»</w:t>
      </w:r>
      <w:r w:rsidRPr="00684605">
        <w:rPr>
          <w:rStyle w:val="FontStyle34"/>
          <w:sz w:val="24"/>
          <w:szCs w:val="24"/>
        </w:rPr>
        <w:t xml:space="preserve"> - слова, содержащие небольшое преувеличение положител</w:t>
      </w:r>
      <w:r w:rsidRPr="00684605">
        <w:rPr>
          <w:rStyle w:val="FontStyle34"/>
          <w:sz w:val="24"/>
          <w:szCs w:val="24"/>
        </w:rPr>
        <w:t>ь</w:t>
      </w:r>
      <w:r w:rsidRPr="00684605">
        <w:rPr>
          <w:rStyle w:val="FontStyle34"/>
          <w:sz w:val="24"/>
          <w:szCs w:val="24"/>
        </w:rPr>
        <w:t xml:space="preserve">ных качеств человека. Самый эффективный комплимент - комплимент на фоне </w:t>
      </w:r>
      <w:proofErr w:type="spellStart"/>
      <w:r w:rsidRPr="00684605">
        <w:rPr>
          <w:rStyle w:val="FontStyle34"/>
          <w:sz w:val="24"/>
          <w:szCs w:val="24"/>
        </w:rPr>
        <w:t>ант</w:t>
      </w:r>
      <w:r w:rsidRPr="00684605">
        <w:rPr>
          <w:rStyle w:val="FontStyle34"/>
          <w:sz w:val="24"/>
          <w:szCs w:val="24"/>
        </w:rPr>
        <w:t>и</w:t>
      </w:r>
      <w:r w:rsidRPr="00684605">
        <w:rPr>
          <w:rStyle w:val="FontStyle34"/>
          <w:sz w:val="24"/>
          <w:szCs w:val="24"/>
        </w:rPr>
        <w:t>комплимента</w:t>
      </w:r>
      <w:proofErr w:type="spellEnd"/>
      <w:r w:rsidRPr="00684605">
        <w:rPr>
          <w:rStyle w:val="FontStyle34"/>
          <w:sz w:val="24"/>
          <w:szCs w:val="24"/>
        </w:rPr>
        <w:t xml:space="preserve"> себе</w:t>
      </w:r>
      <w:r w:rsidR="005125FB" w:rsidRPr="005125FB">
        <w:rPr>
          <w:rFonts w:ascii="Constantia" w:eastAsia="+mn-ea" w:hAnsi="Constantia" w:cs="+mn-cs"/>
          <w:color w:val="C00000"/>
          <w:kern w:val="24"/>
          <w:sz w:val="34"/>
          <w:szCs w:val="34"/>
          <w:shd w:val="clear" w:color="auto" w:fill="auto"/>
          <w:lang w:eastAsia="en-US"/>
        </w:rPr>
        <w:t xml:space="preserve"> </w:t>
      </w:r>
      <w:r w:rsidR="005125FB" w:rsidRPr="005125FB">
        <w:t>(«Молодец, а вот у меня так не получается!»)</w:t>
      </w:r>
      <w:r w:rsidRPr="00684605">
        <w:rPr>
          <w:rStyle w:val="FontStyle34"/>
          <w:sz w:val="24"/>
          <w:szCs w:val="24"/>
        </w:rPr>
        <w:t>.</w:t>
      </w:r>
    </w:p>
    <w:p w:rsidR="00921B85" w:rsidRPr="00684605" w:rsidRDefault="00921B85" w:rsidP="00921B85">
      <w:pPr>
        <w:pStyle w:val="11"/>
        <w:numPr>
          <w:ilvl w:val="0"/>
          <w:numId w:val="10"/>
        </w:numPr>
        <w:rPr>
          <w:rStyle w:val="FontStyle34"/>
          <w:sz w:val="24"/>
          <w:szCs w:val="24"/>
        </w:rPr>
      </w:pPr>
      <w:r w:rsidRPr="00684605">
        <w:rPr>
          <w:rStyle w:val="FontStyle34"/>
          <w:i/>
          <w:sz w:val="24"/>
          <w:szCs w:val="24"/>
        </w:rPr>
        <w:t>Приём «терпеливый слушатель»</w:t>
      </w:r>
      <w:r w:rsidRPr="00684605">
        <w:rPr>
          <w:rStyle w:val="FontStyle34"/>
          <w:sz w:val="24"/>
          <w:szCs w:val="24"/>
        </w:rPr>
        <w:t xml:space="preserve"> - при общении с воспитанниками педагог всегда должен выступать в роли терпеливого и внимательного слушателя.</w:t>
      </w:r>
    </w:p>
    <w:p w:rsidR="00921B85" w:rsidRPr="00684605" w:rsidRDefault="00921B85" w:rsidP="00921B85">
      <w:pPr>
        <w:pStyle w:val="11"/>
        <w:numPr>
          <w:ilvl w:val="0"/>
          <w:numId w:val="10"/>
        </w:numPr>
        <w:rPr>
          <w:rStyle w:val="FontStyle34"/>
          <w:sz w:val="24"/>
          <w:szCs w:val="24"/>
        </w:rPr>
      </w:pPr>
      <w:r w:rsidRPr="00684605">
        <w:rPr>
          <w:rStyle w:val="FontStyle34"/>
          <w:i/>
          <w:sz w:val="24"/>
          <w:szCs w:val="24"/>
        </w:rPr>
        <w:t>Приём «личная жизнь»</w:t>
      </w:r>
      <w:r w:rsidRPr="00684605">
        <w:rPr>
          <w:rStyle w:val="FontStyle34"/>
          <w:sz w:val="24"/>
          <w:szCs w:val="24"/>
        </w:rPr>
        <w:t>. При общении с воспитанниками интересуйтесь их личными заботами и интересами и используйте эти знания в интересах воспитания и обучения.</w:t>
      </w:r>
    </w:p>
    <w:p w:rsidR="00921B85" w:rsidRPr="00921B85" w:rsidRDefault="00921B85" w:rsidP="00921B85">
      <w:pPr>
        <w:shd w:val="clear" w:color="auto" w:fill="FFFFFF"/>
        <w:spacing w:before="41" w:line="265" w:lineRule="atLeast"/>
        <w:jc w:val="left"/>
        <w:rPr>
          <w:rFonts w:ascii="Verdana" w:eastAsia="Times New Roman" w:hAnsi="Verdana" w:cs="Times New Roman"/>
          <w:color w:val="303F50"/>
          <w:sz w:val="18"/>
          <w:szCs w:val="18"/>
          <w:lang w:eastAsia="ru-RU"/>
        </w:rPr>
      </w:pPr>
    </w:p>
    <w:p w:rsidR="00921B85" w:rsidRPr="00921B85" w:rsidRDefault="00921B85" w:rsidP="00A73626">
      <w:pPr>
        <w:pStyle w:val="5"/>
      </w:pPr>
      <w:r w:rsidRPr="00921B85">
        <w:t>Старайтесь выслушивать детей до конца, если даже у вас мало времени. Стремитесь не перебивать ребенка. Проанализируйте свое поведение.</w:t>
      </w:r>
    </w:p>
    <w:p w:rsidR="00921B85" w:rsidRPr="00921B85" w:rsidRDefault="00921B85" w:rsidP="00A73626">
      <w:pPr>
        <w:pStyle w:val="2"/>
      </w:pPr>
      <w:r w:rsidRPr="00921B85">
        <w:t>Всегда ли вы способны дослушать ребенка до конца?</w:t>
      </w:r>
    </w:p>
    <w:p w:rsidR="00921B85" w:rsidRPr="00921B85" w:rsidRDefault="00921B85" w:rsidP="00A73626">
      <w:pPr>
        <w:pStyle w:val="2"/>
      </w:pPr>
      <w:r w:rsidRPr="00921B85">
        <w:t>Не возникает ли желание его перебить?</w:t>
      </w:r>
    </w:p>
    <w:p w:rsidR="00921B85" w:rsidRPr="00921B85" w:rsidRDefault="00921B85" w:rsidP="00A73626">
      <w:pPr>
        <w:pStyle w:val="2"/>
      </w:pPr>
      <w:r w:rsidRPr="00921B85">
        <w:t>Не ловите ли вы себя на мысли, что-то, о чем говорит ребенок, это неважно, пуст</w:t>
      </w:r>
      <w:r w:rsidRPr="00921B85">
        <w:t>я</w:t>
      </w:r>
      <w:r w:rsidRPr="00921B85">
        <w:t>ки?</w:t>
      </w:r>
    </w:p>
    <w:p w:rsidR="00921B85" w:rsidRDefault="00921B85" w:rsidP="00A73626">
      <w:pPr>
        <w:pStyle w:val="2"/>
      </w:pPr>
      <w:r w:rsidRPr="00921B85">
        <w:t>Проследите, не ведете ли вы во время высказываний ребенка внутреннюю полем</w:t>
      </w:r>
      <w:r w:rsidRPr="00921B85">
        <w:t>и</w:t>
      </w:r>
      <w:r w:rsidRPr="00921B85">
        <w:t>ку с ним, выражая это в мимике и жестах.</w:t>
      </w:r>
    </w:p>
    <w:p w:rsidR="00A73626" w:rsidRPr="00921B85" w:rsidRDefault="00A73626" w:rsidP="00A73626">
      <w:pPr>
        <w:pStyle w:val="2"/>
        <w:numPr>
          <w:ilvl w:val="0"/>
          <w:numId w:val="0"/>
        </w:numPr>
        <w:ind w:left="720"/>
      </w:pPr>
    </w:p>
    <w:p w:rsidR="00921B85" w:rsidRPr="00921B85" w:rsidRDefault="00921B85" w:rsidP="00A73626">
      <w:pPr>
        <w:pStyle w:val="5"/>
        <w:rPr>
          <w:rFonts w:ascii="Verdana" w:hAnsi="Verdana"/>
          <w:color w:val="303F50"/>
          <w:sz w:val="18"/>
          <w:szCs w:val="18"/>
        </w:rPr>
      </w:pPr>
      <w:r w:rsidRPr="00A73626">
        <w:rPr>
          <w:rStyle w:val="20"/>
        </w:rPr>
        <w:t>Следите за собственной речью. Помните, что она - отражение вашей личности. Пр</w:t>
      </w:r>
      <w:r w:rsidRPr="00A73626">
        <w:rPr>
          <w:rStyle w:val="20"/>
        </w:rPr>
        <w:t>о</w:t>
      </w:r>
      <w:r w:rsidRPr="00A73626">
        <w:rPr>
          <w:rStyle w:val="20"/>
        </w:rPr>
        <w:t>анализируйте собственную речь</w:t>
      </w:r>
      <w:r w:rsidRPr="00921B85">
        <w:rPr>
          <w:rFonts w:ascii="Verdana" w:hAnsi="Verdana"/>
          <w:color w:val="303F50"/>
          <w:sz w:val="18"/>
          <w:szCs w:val="18"/>
        </w:rPr>
        <w:t>:</w:t>
      </w:r>
    </w:p>
    <w:p w:rsidR="00921B85" w:rsidRPr="00921B85" w:rsidRDefault="00921B85" w:rsidP="00A73626">
      <w:pPr>
        <w:pStyle w:val="2"/>
      </w:pPr>
      <w:r w:rsidRPr="00921B85">
        <w:t>исключите из своей речи окрики, резкие интонации, которые негативно влияют на детей, вызывая эмоциональный дискомфорт;</w:t>
      </w:r>
    </w:p>
    <w:p w:rsidR="00921B85" w:rsidRPr="00921B85" w:rsidRDefault="00921B85" w:rsidP="00A73626">
      <w:pPr>
        <w:pStyle w:val="2"/>
      </w:pPr>
      <w:r w:rsidRPr="00921B85">
        <w:t>обратите внимание на интонирование, помните, что верно расставленные интон</w:t>
      </w:r>
      <w:r w:rsidRPr="00921B85">
        <w:t>а</w:t>
      </w:r>
      <w:r w:rsidRPr="00921B85">
        <w:t>ционные акценты влияют на качество воспринимаемой информации и на общий психологический микроклимат;</w:t>
      </w:r>
    </w:p>
    <w:p w:rsidR="00921B85" w:rsidRDefault="00921B85" w:rsidP="00A73626">
      <w:pPr>
        <w:pStyle w:val="2"/>
      </w:pPr>
      <w:r w:rsidRPr="00921B85">
        <w:t>постарайтесь избавиться от слов - "паразитов" ("ну", "значит", "в общем" и т.д.)</w:t>
      </w:r>
    </w:p>
    <w:p w:rsidR="00A73626" w:rsidRPr="00921B85" w:rsidRDefault="00A73626" w:rsidP="00A73626">
      <w:pPr>
        <w:pStyle w:val="2"/>
        <w:numPr>
          <w:ilvl w:val="0"/>
          <w:numId w:val="0"/>
        </w:numPr>
        <w:ind w:left="720"/>
      </w:pPr>
    </w:p>
    <w:p w:rsidR="00921B85" w:rsidRDefault="00921B85" w:rsidP="00A73626">
      <w:pPr>
        <w:pStyle w:val="5"/>
        <w:rPr>
          <w:szCs w:val="18"/>
        </w:rPr>
      </w:pPr>
      <w:r w:rsidRPr="00A73626">
        <w:rPr>
          <w:szCs w:val="18"/>
        </w:rPr>
        <w:t xml:space="preserve">Помните, </w:t>
      </w:r>
      <w:r w:rsidRPr="00A73626">
        <w:t>что ребенок дошкольного возраста является существом невербальным, п</w:t>
      </w:r>
      <w:r w:rsidRPr="00A73626">
        <w:t>о</w:t>
      </w:r>
      <w:r w:rsidRPr="00A73626">
        <w:t>этому вся информация лучше усваивается им не через слова, а через отношения. Ст</w:t>
      </w:r>
      <w:r w:rsidRPr="00A73626">
        <w:t>а</w:t>
      </w:r>
      <w:r w:rsidRPr="00A73626">
        <w:t>райтесь использовать такой неречевой прием взаимодействия с детьми, как "демонс</w:t>
      </w:r>
      <w:r w:rsidRPr="00A73626">
        <w:t>т</w:t>
      </w:r>
      <w:r w:rsidRPr="00A73626">
        <w:lastRenderedPageBreak/>
        <w:t>рация расположенности": спокойное внимание, улыбка,</w:t>
      </w:r>
      <w:r w:rsidRPr="00A73626">
        <w:rPr>
          <w:szCs w:val="18"/>
        </w:rPr>
        <w:t xml:space="preserve"> контакт глаз, ободряющий жест, ласковое прикосновение, поглаживание.</w:t>
      </w:r>
    </w:p>
    <w:p w:rsidR="00A73626" w:rsidRPr="00A73626" w:rsidRDefault="00A73626" w:rsidP="00A73626">
      <w:pPr>
        <w:pStyle w:val="5"/>
        <w:numPr>
          <w:ilvl w:val="0"/>
          <w:numId w:val="0"/>
        </w:numPr>
        <w:ind w:left="405"/>
        <w:rPr>
          <w:szCs w:val="18"/>
        </w:rPr>
      </w:pPr>
    </w:p>
    <w:p w:rsidR="00921B85" w:rsidRPr="00921B85" w:rsidRDefault="00921B85" w:rsidP="00A73626">
      <w:pPr>
        <w:pStyle w:val="5"/>
      </w:pPr>
      <w:r w:rsidRPr="00921B85">
        <w:t>Выбирайте правильную тактику поведения в общении с детьми, разрешая конфлик</w:t>
      </w:r>
      <w:r w:rsidRPr="00921B85">
        <w:t>т</w:t>
      </w:r>
      <w:r w:rsidRPr="00921B85">
        <w:t>ную ситуацию. Помните: вы не имеете профессионального права обижаться на детей. Старайтесь оценивать поступок, действие, которое совершил ребенок, а не личность его. Покажите, что вы недовольны поступком, но сами положительно относитесь к р</w:t>
      </w:r>
      <w:r w:rsidRPr="00921B85">
        <w:t>е</w:t>
      </w:r>
      <w:r w:rsidRPr="00921B85">
        <w:t>бенку. Избегайте следующих приемов, помогающих разрешить детские ссоры, драки:</w:t>
      </w:r>
    </w:p>
    <w:p w:rsidR="00921B85" w:rsidRPr="00921B85" w:rsidRDefault="00921B85" w:rsidP="00A73626">
      <w:pPr>
        <w:pStyle w:val="2"/>
      </w:pPr>
      <w:r w:rsidRPr="00921B85">
        <w:t>требов</w:t>
      </w:r>
      <w:r w:rsidR="00391AFC">
        <w:t>аний ("Не мешайте", "П</w:t>
      </w:r>
      <w:r w:rsidRPr="00921B85">
        <w:t>ерестаньте ссориться");</w:t>
      </w:r>
    </w:p>
    <w:p w:rsidR="00921B85" w:rsidRPr="00921B85" w:rsidRDefault="00921B85" w:rsidP="00A73626">
      <w:pPr>
        <w:pStyle w:val="2"/>
      </w:pPr>
      <w:r w:rsidRPr="00921B85">
        <w:t>наказаний (лишения игрушки, изоляции от коллектива);</w:t>
      </w:r>
    </w:p>
    <w:p w:rsidR="00921B85" w:rsidRPr="00921B85" w:rsidRDefault="00921B85" w:rsidP="00A73626">
      <w:pPr>
        <w:pStyle w:val="2"/>
      </w:pPr>
      <w:r w:rsidRPr="00921B85">
        <w:t xml:space="preserve">оценки, которые </w:t>
      </w:r>
      <w:r w:rsidR="00391AFC">
        <w:t>несут в себе характер иронии ("Н</w:t>
      </w:r>
      <w:r w:rsidRPr="00921B85">
        <w:t>у</w:t>
      </w:r>
      <w:r w:rsidR="00391AFC">
        <w:t>,</w:t>
      </w:r>
      <w:r w:rsidRPr="00921B85">
        <w:t xml:space="preserve"> я так и знала, что это сделал опять Петров");</w:t>
      </w:r>
    </w:p>
    <w:p w:rsidR="00921B85" w:rsidRPr="00921B85" w:rsidRDefault="00391AFC" w:rsidP="00A73626">
      <w:pPr>
        <w:pStyle w:val="2"/>
      </w:pPr>
      <w:r>
        <w:t>возмущения ("В</w:t>
      </w:r>
      <w:r w:rsidR="00921B85" w:rsidRPr="00921B85">
        <w:t>ы только посмотрите, что вы наделали!");</w:t>
      </w:r>
    </w:p>
    <w:p w:rsidR="00921B85" w:rsidRPr="00921B85" w:rsidRDefault="00921B85" w:rsidP="00A73626">
      <w:pPr>
        <w:pStyle w:val="2"/>
      </w:pPr>
      <w:r w:rsidRPr="00921B85">
        <w:t>предвосх</w:t>
      </w:r>
      <w:r w:rsidR="00391AFC">
        <w:t>ищающей отрицательной оценки ("О</w:t>
      </w:r>
      <w:r w:rsidRPr="00921B85">
        <w:t>т тебя никогда ничего хорошего не дождешься!");</w:t>
      </w:r>
    </w:p>
    <w:p w:rsidR="00921B85" w:rsidRPr="00921B85" w:rsidRDefault="00921B85" w:rsidP="00A73626">
      <w:pPr>
        <w:pStyle w:val="2"/>
      </w:pPr>
      <w:r w:rsidRPr="00921B85">
        <w:t>вопросов к детям: "Кто разрушил постройку?", "Кто ударил?".</w:t>
      </w:r>
    </w:p>
    <w:p w:rsidR="00A73626" w:rsidRDefault="00A73626" w:rsidP="00A73626">
      <w:pPr>
        <w:pStyle w:val="11"/>
      </w:pPr>
    </w:p>
    <w:p w:rsidR="00921B85" w:rsidRPr="00921B85" w:rsidRDefault="00921B85" w:rsidP="00A73626">
      <w:pPr>
        <w:pStyle w:val="11"/>
      </w:pPr>
      <w:r w:rsidRPr="00921B85">
        <w:t>Попытайтесь разрешить конфликт в доброжелательном тоне, не повышая голос. Дайте понять ребенку, что если вы его наказываете, то это не значит, что изменилось в</w:t>
      </w:r>
      <w:r w:rsidRPr="00921B85">
        <w:t>а</w:t>
      </w:r>
      <w:r w:rsidRPr="00921B85">
        <w:t>ше прежнее отношение к нему. Используйте следующие приемы:</w:t>
      </w:r>
    </w:p>
    <w:p w:rsidR="00921B85" w:rsidRPr="00921B85" w:rsidRDefault="00921B85" w:rsidP="00A73626">
      <w:pPr>
        <w:pStyle w:val="2"/>
      </w:pPr>
      <w:r w:rsidRPr="00921B85">
        <w:t>предвосхищающую оценку ("Я уверена, что ты так больше не поступишь");</w:t>
      </w:r>
    </w:p>
    <w:p w:rsidR="00921B85" w:rsidRPr="00921B85" w:rsidRDefault="00921B85" w:rsidP="00A73626">
      <w:pPr>
        <w:pStyle w:val="2"/>
      </w:pPr>
      <w:r w:rsidRPr="00921B85">
        <w:t>ориентацию на самих детей ("Я думаю, что вы сами попробуете понять, кто из вас виноват");</w:t>
      </w:r>
    </w:p>
    <w:p w:rsidR="00921B85" w:rsidRPr="00921B85" w:rsidRDefault="00921B85" w:rsidP="00A73626">
      <w:pPr>
        <w:pStyle w:val="2"/>
      </w:pPr>
      <w:r w:rsidRPr="00921B85">
        <w:t>выяснение мотива несправедливого отношения ребенка к своему сверстнику ("П</w:t>
      </w:r>
      <w:r w:rsidRPr="00921B85">
        <w:t>о</w:t>
      </w:r>
      <w:r w:rsidRPr="00921B85">
        <w:t>чему ты так поступил?", "Расскажи, как это произошло");</w:t>
      </w:r>
    </w:p>
    <w:p w:rsidR="00921B85" w:rsidRDefault="00921B85" w:rsidP="00A73626">
      <w:pPr>
        <w:pStyle w:val="2"/>
      </w:pPr>
      <w:r w:rsidRPr="00921B85">
        <w:t>разъяснение ("Я вам сейчас расскажу, что произошло").</w:t>
      </w:r>
    </w:p>
    <w:p w:rsidR="00A73626" w:rsidRPr="00921B85" w:rsidRDefault="00A73626" w:rsidP="00A73626">
      <w:pPr>
        <w:pStyle w:val="2"/>
        <w:numPr>
          <w:ilvl w:val="0"/>
          <w:numId w:val="0"/>
        </w:numPr>
        <w:ind w:left="720"/>
      </w:pPr>
    </w:p>
    <w:p w:rsidR="00921B85" w:rsidRPr="00921B85" w:rsidRDefault="00921B85" w:rsidP="00A73626">
      <w:pPr>
        <w:pStyle w:val="5"/>
      </w:pPr>
      <w:r w:rsidRPr="00921B85">
        <w:t>Умейте анализировать процесс общения. Попытайтесь найти причины ошибок во взаимодействии с детьми. Это могут быть:</w:t>
      </w:r>
    </w:p>
    <w:p w:rsidR="00921B85" w:rsidRPr="00921B85" w:rsidRDefault="00921B85" w:rsidP="00A73626">
      <w:pPr>
        <w:pStyle w:val="2"/>
      </w:pPr>
      <w:r w:rsidRPr="00921B85">
        <w:t>непонимание психологической ситуации, настроения детей;</w:t>
      </w:r>
    </w:p>
    <w:p w:rsidR="00921B85" w:rsidRPr="00921B85" w:rsidRDefault="00921B85" w:rsidP="00A73626">
      <w:pPr>
        <w:pStyle w:val="2"/>
      </w:pPr>
      <w:r w:rsidRPr="00921B85">
        <w:t xml:space="preserve">недостаточная </w:t>
      </w:r>
      <w:proofErr w:type="spellStart"/>
      <w:r w:rsidRPr="00921B85">
        <w:t>саморегуляция</w:t>
      </w:r>
      <w:proofErr w:type="spellEnd"/>
      <w:r w:rsidRPr="00921B85">
        <w:t>;</w:t>
      </w:r>
    </w:p>
    <w:p w:rsidR="00921B85" w:rsidRPr="00921B85" w:rsidRDefault="00921B85" w:rsidP="00A73626">
      <w:pPr>
        <w:pStyle w:val="2"/>
      </w:pPr>
      <w:r w:rsidRPr="00921B85">
        <w:t>несоответствие вашего стиля общения, вашей индивидуальной атмосфере в группе детей, сложившемуся уровню взаимоотношений в группе;</w:t>
      </w:r>
    </w:p>
    <w:p w:rsidR="00922CE4" w:rsidRDefault="00921B85" w:rsidP="00503526">
      <w:pPr>
        <w:pStyle w:val="2"/>
      </w:pPr>
      <w:r w:rsidRPr="00921B85">
        <w:t>механическое копирование стиля общения коллег.</w:t>
      </w:r>
    </w:p>
    <w:p w:rsidR="00922CE4" w:rsidRPr="00922CE4" w:rsidRDefault="00922CE4" w:rsidP="00922CE4">
      <w:pPr>
        <w:pStyle w:val="2"/>
        <w:numPr>
          <w:ilvl w:val="0"/>
          <w:numId w:val="0"/>
        </w:numPr>
        <w:ind w:left="360"/>
      </w:pPr>
    </w:p>
    <w:p w:rsidR="00922CE4" w:rsidRPr="005125FB" w:rsidRDefault="005125FB" w:rsidP="005125FB">
      <w:pPr>
        <w:pStyle w:val="5"/>
        <w:rPr>
          <w:rStyle w:val="s12"/>
          <w:szCs w:val="28"/>
        </w:rPr>
      </w:pPr>
      <w:r w:rsidRPr="005125FB">
        <w:rPr>
          <w:rStyle w:val="s12"/>
          <w:szCs w:val="28"/>
        </w:rPr>
        <w:t xml:space="preserve">Используйте </w:t>
      </w:r>
      <w:r w:rsidR="007A3644" w:rsidRPr="005125FB">
        <w:rPr>
          <w:rStyle w:val="s12"/>
          <w:szCs w:val="28"/>
        </w:rPr>
        <w:t>невербальны</w:t>
      </w:r>
      <w:r w:rsidRPr="005125FB">
        <w:rPr>
          <w:rStyle w:val="s12"/>
          <w:szCs w:val="28"/>
        </w:rPr>
        <w:t>е</w:t>
      </w:r>
      <w:r w:rsidR="007A3644" w:rsidRPr="005125FB">
        <w:rPr>
          <w:rStyle w:val="s12"/>
          <w:szCs w:val="28"/>
        </w:rPr>
        <w:t xml:space="preserve"> прием</w:t>
      </w:r>
      <w:r w:rsidRPr="005125FB">
        <w:rPr>
          <w:rStyle w:val="s12"/>
          <w:szCs w:val="28"/>
        </w:rPr>
        <w:t>ы</w:t>
      </w:r>
      <w:r w:rsidR="007A3644" w:rsidRPr="005125FB">
        <w:rPr>
          <w:rStyle w:val="s12"/>
          <w:szCs w:val="28"/>
        </w:rPr>
        <w:t xml:space="preserve"> общения</w:t>
      </w:r>
      <w:r w:rsidRPr="005125FB">
        <w:rPr>
          <w:rStyle w:val="s9"/>
          <w:szCs w:val="28"/>
        </w:rPr>
        <w:t xml:space="preserve"> </w:t>
      </w:r>
      <w:r>
        <w:rPr>
          <w:rStyle w:val="s9"/>
          <w:szCs w:val="28"/>
        </w:rPr>
        <w:t>(</w:t>
      </w:r>
      <w:r w:rsidRPr="00503526">
        <w:rPr>
          <w:rStyle w:val="s9"/>
          <w:szCs w:val="28"/>
        </w:rPr>
        <w:t xml:space="preserve">детьми </w:t>
      </w:r>
      <w:r>
        <w:rPr>
          <w:rStyle w:val="s9"/>
          <w:szCs w:val="28"/>
        </w:rPr>
        <w:t xml:space="preserve">они часто </w:t>
      </w:r>
      <w:r w:rsidRPr="00503526">
        <w:rPr>
          <w:rStyle w:val="s9"/>
          <w:szCs w:val="28"/>
        </w:rPr>
        <w:t>воспринимается бе</w:t>
      </w:r>
      <w:r w:rsidRPr="00503526">
        <w:rPr>
          <w:rStyle w:val="s9"/>
          <w:szCs w:val="28"/>
        </w:rPr>
        <w:t>с</w:t>
      </w:r>
      <w:r w:rsidRPr="00503526">
        <w:rPr>
          <w:rStyle w:val="s9"/>
          <w:szCs w:val="28"/>
        </w:rPr>
        <w:t>сознательно</w:t>
      </w:r>
      <w:r>
        <w:rPr>
          <w:rStyle w:val="s9"/>
          <w:szCs w:val="28"/>
        </w:rPr>
        <w:t>)</w:t>
      </w:r>
      <w:r w:rsidRPr="00503526">
        <w:rPr>
          <w:rStyle w:val="s9"/>
          <w:szCs w:val="28"/>
        </w:rPr>
        <w:t>.</w:t>
      </w:r>
    </w:p>
    <w:p w:rsidR="00922CE4" w:rsidRPr="005125FB" w:rsidRDefault="00684605" w:rsidP="005125FB">
      <w:pPr>
        <w:pStyle w:val="2"/>
        <w:rPr>
          <w:rStyle w:val="s9"/>
          <w:szCs w:val="28"/>
        </w:rPr>
      </w:pPr>
      <w:r w:rsidRPr="00922CE4">
        <w:rPr>
          <w:rStyle w:val="s12"/>
          <w:szCs w:val="28"/>
        </w:rPr>
        <w:t>Жесты открытости</w:t>
      </w:r>
      <w:r w:rsidRPr="00922CE4">
        <w:rPr>
          <w:rStyle w:val="s9"/>
          <w:szCs w:val="28"/>
        </w:rPr>
        <w:t>:</w:t>
      </w:r>
      <w:r w:rsidRPr="00922CE4">
        <w:rPr>
          <w:rStyle w:val="apple-converted-space"/>
          <w:szCs w:val="28"/>
        </w:rPr>
        <w:t> </w:t>
      </w:r>
      <w:r w:rsidRPr="00922CE4">
        <w:rPr>
          <w:rStyle w:val="s8"/>
          <w:szCs w:val="28"/>
        </w:rPr>
        <w:t>«</w:t>
      </w:r>
      <w:r w:rsidRPr="00922CE4">
        <w:rPr>
          <w:rStyle w:val="s9"/>
          <w:szCs w:val="28"/>
        </w:rPr>
        <w:t>открытые руки</w:t>
      </w:r>
      <w:r w:rsidRPr="00922CE4">
        <w:rPr>
          <w:rStyle w:val="s8"/>
          <w:szCs w:val="28"/>
        </w:rPr>
        <w:t>» (</w:t>
      </w:r>
      <w:r w:rsidRPr="00922CE4">
        <w:rPr>
          <w:rStyle w:val="s9"/>
          <w:szCs w:val="28"/>
        </w:rPr>
        <w:t>протянутые вперед ладонями вверх) и</w:t>
      </w:r>
      <w:r w:rsidRPr="00922CE4">
        <w:rPr>
          <w:rStyle w:val="apple-converted-space"/>
          <w:szCs w:val="28"/>
        </w:rPr>
        <w:t> </w:t>
      </w:r>
      <w:r w:rsidRPr="00922CE4">
        <w:rPr>
          <w:rStyle w:val="s12"/>
          <w:szCs w:val="28"/>
        </w:rPr>
        <w:t>жесты расположения</w:t>
      </w:r>
      <w:r w:rsidRPr="00922CE4">
        <w:rPr>
          <w:rStyle w:val="s9"/>
          <w:szCs w:val="28"/>
        </w:rPr>
        <w:t xml:space="preserve">: руки, прикладываемые к груди (открытость, приближение) скажут ребенку о расположении взрослого к общению с малышом. </w:t>
      </w:r>
    </w:p>
    <w:p w:rsidR="00684605" w:rsidRDefault="00684605" w:rsidP="005125FB">
      <w:pPr>
        <w:pStyle w:val="2"/>
        <w:rPr>
          <w:rStyle w:val="s9"/>
          <w:szCs w:val="28"/>
        </w:rPr>
      </w:pPr>
      <w:r w:rsidRPr="00503526">
        <w:rPr>
          <w:rStyle w:val="s9"/>
          <w:szCs w:val="28"/>
        </w:rPr>
        <w:t>«Открытые» позы (стоя: руки раскрыты ладонями вверх, сидя: руки раскинуты, н</w:t>
      </w:r>
      <w:r w:rsidRPr="00503526">
        <w:rPr>
          <w:rStyle w:val="s9"/>
          <w:szCs w:val="28"/>
        </w:rPr>
        <w:t>о</w:t>
      </w:r>
      <w:r w:rsidRPr="00503526">
        <w:rPr>
          <w:rStyle w:val="s9"/>
          <w:szCs w:val="28"/>
        </w:rPr>
        <w:t xml:space="preserve">ги вытянуты) воспринимаются как позы доверия, согласия,  доброжелательности, психологического  комфорта.  </w:t>
      </w:r>
    </w:p>
    <w:p w:rsidR="005125FB" w:rsidRPr="00503526" w:rsidRDefault="005125FB" w:rsidP="005125FB">
      <w:pPr>
        <w:pStyle w:val="2"/>
        <w:numPr>
          <w:ilvl w:val="0"/>
          <w:numId w:val="0"/>
        </w:numPr>
        <w:ind w:left="720"/>
        <w:rPr>
          <w:rStyle w:val="s9"/>
          <w:szCs w:val="28"/>
        </w:rPr>
      </w:pPr>
    </w:p>
    <w:p w:rsidR="00684605" w:rsidRPr="00503526" w:rsidRDefault="00684605" w:rsidP="00503526">
      <w:pPr>
        <w:pStyle w:val="11"/>
        <w:rPr>
          <w:rStyle w:val="s9"/>
          <w:szCs w:val="28"/>
        </w:rPr>
      </w:pPr>
      <w:r w:rsidRPr="00503526">
        <w:rPr>
          <w:rStyle w:val="s9"/>
          <w:szCs w:val="28"/>
        </w:rPr>
        <w:t>“Открытая” поза определяется:</w:t>
      </w:r>
    </w:p>
    <w:p w:rsidR="00684605" w:rsidRPr="00503526" w:rsidRDefault="00684605" w:rsidP="00503526">
      <w:pPr>
        <w:pStyle w:val="11"/>
        <w:rPr>
          <w:rStyle w:val="s9"/>
          <w:szCs w:val="28"/>
        </w:rPr>
      </w:pPr>
      <w:r w:rsidRPr="00503526">
        <w:rPr>
          <w:rStyle w:val="s9"/>
          <w:szCs w:val="28"/>
        </w:rPr>
        <w:t>- поворотом корпуса и головы к собеседнику;</w:t>
      </w:r>
    </w:p>
    <w:p w:rsidR="00684605" w:rsidRPr="00503526" w:rsidRDefault="00684605" w:rsidP="00503526">
      <w:pPr>
        <w:pStyle w:val="11"/>
        <w:rPr>
          <w:rStyle w:val="s9"/>
          <w:szCs w:val="28"/>
        </w:rPr>
      </w:pPr>
      <w:r w:rsidRPr="00503526">
        <w:rPr>
          <w:rStyle w:val="s9"/>
          <w:szCs w:val="28"/>
        </w:rPr>
        <w:t xml:space="preserve">- </w:t>
      </w:r>
      <w:proofErr w:type="spellStart"/>
      <w:r w:rsidRPr="00503526">
        <w:rPr>
          <w:rStyle w:val="s9"/>
          <w:szCs w:val="28"/>
        </w:rPr>
        <w:t>раскрытостью</w:t>
      </w:r>
      <w:proofErr w:type="spellEnd"/>
      <w:r w:rsidRPr="00503526">
        <w:rPr>
          <w:rStyle w:val="s9"/>
          <w:szCs w:val="28"/>
        </w:rPr>
        <w:t xml:space="preserve"> ладоней;</w:t>
      </w:r>
    </w:p>
    <w:p w:rsidR="00684605" w:rsidRPr="00503526" w:rsidRDefault="00684605" w:rsidP="00503526">
      <w:pPr>
        <w:pStyle w:val="11"/>
        <w:rPr>
          <w:rStyle w:val="s9"/>
          <w:szCs w:val="28"/>
        </w:rPr>
      </w:pPr>
      <w:r w:rsidRPr="00503526">
        <w:rPr>
          <w:rStyle w:val="s9"/>
          <w:szCs w:val="28"/>
        </w:rPr>
        <w:t>- не скрещенным положением ног;</w:t>
      </w:r>
    </w:p>
    <w:p w:rsidR="00684605" w:rsidRPr="00503526" w:rsidRDefault="00684605" w:rsidP="00503526">
      <w:pPr>
        <w:pStyle w:val="11"/>
        <w:rPr>
          <w:rStyle w:val="s9"/>
          <w:szCs w:val="28"/>
        </w:rPr>
      </w:pPr>
      <w:r w:rsidRPr="00503526">
        <w:rPr>
          <w:rStyle w:val="s9"/>
          <w:szCs w:val="28"/>
        </w:rPr>
        <w:t>- расслабленностью мышц;</w:t>
      </w:r>
    </w:p>
    <w:p w:rsidR="00684605" w:rsidRDefault="00684605" w:rsidP="00503526">
      <w:pPr>
        <w:pStyle w:val="11"/>
        <w:rPr>
          <w:rStyle w:val="s9"/>
          <w:szCs w:val="28"/>
        </w:rPr>
      </w:pPr>
      <w:r w:rsidRPr="00503526">
        <w:rPr>
          <w:rStyle w:val="s9"/>
          <w:szCs w:val="28"/>
        </w:rPr>
        <w:t>- прямым взглядом в лицо.</w:t>
      </w:r>
    </w:p>
    <w:p w:rsidR="005125FB" w:rsidRPr="00503526" w:rsidRDefault="005125FB" w:rsidP="00503526">
      <w:pPr>
        <w:pStyle w:val="11"/>
        <w:rPr>
          <w:rStyle w:val="s9"/>
          <w:szCs w:val="28"/>
        </w:rPr>
      </w:pPr>
    </w:p>
    <w:p w:rsidR="00503526" w:rsidRDefault="00684605" w:rsidP="00503526">
      <w:pPr>
        <w:pStyle w:val="11"/>
        <w:rPr>
          <w:rStyle w:val="s15"/>
          <w:szCs w:val="28"/>
        </w:rPr>
      </w:pPr>
      <w:r w:rsidRPr="00503526">
        <w:rPr>
          <w:rStyle w:val="s9"/>
          <w:szCs w:val="28"/>
        </w:rPr>
        <w:lastRenderedPageBreak/>
        <w:t>Взрослому необходимо понимать и помнить, что скрещенные руки и (или) ноги говорят о том, что человек закрыт для общения. И даже если взрослый во время разговора смотрит на ребенка, но носки его обуви не повернуты к малышу, это значит что, взрослый не заинтересован им и он выпадает из общения.</w:t>
      </w:r>
      <w:r w:rsidRPr="00503526">
        <w:rPr>
          <w:rStyle w:val="s15"/>
          <w:szCs w:val="28"/>
        </w:rPr>
        <w:t xml:space="preserve"> Установлено, что «закрытые» позы во</w:t>
      </w:r>
      <w:r w:rsidRPr="00503526">
        <w:rPr>
          <w:rStyle w:val="s15"/>
          <w:szCs w:val="28"/>
        </w:rPr>
        <w:t>с</w:t>
      </w:r>
      <w:r w:rsidRPr="00503526">
        <w:rPr>
          <w:rStyle w:val="s15"/>
          <w:szCs w:val="28"/>
        </w:rPr>
        <w:t>питателя воспринимаются как позы недоверия, несогласия, противодействия, критики.</w:t>
      </w:r>
    </w:p>
    <w:p w:rsidR="00B06FEB" w:rsidRDefault="00B06FEB" w:rsidP="00503526">
      <w:pPr>
        <w:pStyle w:val="11"/>
        <w:rPr>
          <w:rStyle w:val="s15"/>
          <w:szCs w:val="28"/>
        </w:rPr>
      </w:pPr>
    </w:p>
    <w:p w:rsidR="0068126F" w:rsidRDefault="00684605" w:rsidP="00503526">
      <w:pPr>
        <w:pStyle w:val="11"/>
        <w:rPr>
          <w:rStyle w:val="s12"/>
          <w:szCs w:val="28"/>
        </w:rPr>
      </w:pPr>
      <w:r w:rsidRPr="00503526">
        <w:rPr>
          <w:rStyle w:val="s9"/>
          <w:szCs w:val="28"/>
        </w:rPr>
        <w:t>Следует также избегать жестов</w:t>
      </w:r>
      <w:r w:rsidR="0068126F">
        <w:rPr>
          <w:rStyle w:val="s9"/>
          <w:szCs w:val="28"/>
        </w:rPr>
        <w:t xml:space="preserve"> и поз</w:t>
      </w:r>
      <w:r w:rsidRPr="00503526">
        <w:rPr>
          <w:rStyle w:val="s9"/>
          <w:szCs w:val="28"/>
        </w:rPr>
        <w:t>, демонстрирующих</w:t>
      </w:r>
      <w:r w:rsidRPr="00503526">
        <w:rPr>
          <w:rStyle w:val="apple-converted-space"/>
          <w:szCs w:val="28"/>
        </w:rPr>
        <w:t> </w:t>
      </w:r>
      <w:r w:rsidRPr="00503526">
        <w:rPr>
          <w:rStyle w:val="s12"/>
          <w:szCs w:val="28"/>
        </w:rPr>
        <w:t>пренебрежение</w:t>
      </w:r>
      <w:r w:rsidR="0068126F">
        <w:rPr>
          <w:rStyle w:val="s12"/>
          <w:szCs w:val="28"/>
        </w:rPr>
        <w:t>:</w:t>
      </w:r>
    </w:p>
    <w:p w:rsidR="0068126F" w:rsidRDefault="00B06FEB" w:rsidP="0068126F">
      <w:pPr>
        <w:pStyle w:val="2"/>
        <w:rPr>
          <w:rStyle w:val="s9"/>
          <w:szCs w:val="28"/>
        </w:rPr>
      </w:pPr>
      <w:r>
        <w:rPr>
          <w:rStyle w:val="s9"/>
          <w:szCs w:val="28"/>
        </w:rPr>
        <w:t>указывание</w:t>
      </w:r>
      <w:r w:rsidR="00684605" w:rsidRPr="00503526">
        <w:rPr>
          <w:rStyle w:val="s9"/>
          <w:szCs w:val="28"/>
        </w:rPr>
        <w:t xml:space="preserve"> на ребенка большим</w:t>
      </w:r>
      <w:r w:rsidR="0068126F">
        <w:rPr>
          <w:rStyle w:val="s9"/>
          <w:szCs w:val="28"/>
        </w:rPr>
        <w:t xml:space="preserve"> пальцем собранной в кулак руки;</w:t>
      </w:r>
    </w:p>
    <w:p w:rsidR="0068126F" w:rsidRDefault="00684605" w:rsidP="0068126F">
      <w:pPr>
        <w:pStyle w:val="2"/>
        <w:rPr>
          <w:rStyle w:val="apple-converted-space"/>
          <w:szCs w:val="28"/>
        </w:rPr>
      </w:pPr>
      <w:r w:rsidRPr="00503526">
        <w:t>р</w:t>
      </w:r>
      <w:r w:rsidRPr="00503526">
        <w:rPr>
          <w:rStyle w:val="s9"/>
          <w:szCs w:val="28"/>
        </w:rPr>
        <w:t>уки</w:t>
      </w:r>
      <w:r w:rsidR="0068126F">
        <w:rPr>
          <w:rStyle w:val="s9"/>
          <w:szCs w:val="28"/>
        </w:rPr>
        <w:t>, заведенные за голову</w:t>
      </w:r>
      <w:r w:rsidRPr="00503526">
        <w:rPr>
          <w:rStyle w:val="s9"/>
          <w:szCs w:val="28"/>
        </w:rPr>
        <w:t>;</w:t>
      </w:r>
      <w:r w:rsidRPr="00503526">
        <w:rPr>
          <w:rStyle w:val="apple-converted-space"/>
          <w:szCs w:val="28"/>
        </w:rPr>
        <w:t> </w:t>
      </w:r>
    </w:p>
    <w:p w:rsidR="0068126F" w:rsidRDefault="0068126F" w:rsidP="0068126F">
      <w:pPr>
        <w:pStyle w:val="2"/>
        <w:rPr>
          <w:rStyle w:val="s9"/>
          <w:szCs w:val="28"/>
        </w:rPr>
      </w:pPr>
      <w:r>
        <w:rPr>
          <w:rStyle w:val="s9"/>
          <w:szCs w:val="28"/>
        </w:rPr>
        <w:t xml:space="preserve">неподвижная </w:t>
      </w:r>
      <w:r w:rsidRPr="00503526">
        <w:rPr>
          <w:rStyle w:val="s9"/>
          <w:szCs w:val="28"/>
        </w:rPr>
        <w:t>рука взрос</w:t>
      </w:r>
      <w:r>
        <w:rPr>
          <w:rStyle w:val="s9"/>
          <w:szCs w:val="28"/>
        </w:rPr>
        <w:t>лого на голове ребенка;</w:t>
      </w:r>
      <w:r w:rsidRPr="00503526">
        <w:rPr>
          <w:rStyle w:val="s9"/>
          <w:szCs w:val="28"/>
        </w:rPr>
        <w:t xml:space="preserve"> </w:t>
      </w:r>
    </w:p>
    <w:p w:rsidR="0068126F" w:rsidRDefault="0068126F" w:rsidP="0068126F">
      <w:pPr>
        <w:pStyle w:val="2"/>
        <w:rPr>
          <w:rStyle w:val="apple-converted-space"/>
          <w:szCs w:val="28"/>
        </w:rPr>
      </w:pPr>
      <w:r w:rsidRPr="00503526">
        <w:rPr>
          <w:rStyle w:val="s9"/>
          <w:szCs w:val="28"/>
        </w:rPr>
        <w:t>разговор с высоты своего роста</w:t>
      </w:r>
      <w:r>
        <w:rPr>
          <w:rStyle w:val="s12"/>
          <w:szCs w:val="28"/>
        </w:rPr>
        <w:t>;</w:t>
      </w:r>
    </w:p>
    <w:p w:rsidR="00684605" w:rsidRDefault="00684605" w:rsidP="0068126F">
      <w:pPr>
        <w:pStyle w:val="2"/>
        <w:rPr>
          <w:rStyle w:val="s9"/>
          <w:szCs w:val="28"/>
        </w:rPr>
      </w:pPr>
      <w:r w:rsidRPr="00503526">
        <w:rPr>
          <w:rStyle w:val="s9"/>
          <w:szCs w:val="28"/>
        </w:rPr>
        <w:t>разговор с большого расстояния или из-за стола, что является барьером, препятс</w:t>
      </w:r>
      <w:r w:rsidRPr="00503526">
        <w:rPr>
          <w:rStyle w:val="s9"/>
          <w:szCs w:val="28"/>
        </w:rPr>
        <w:t>т</w:t>
      </w:r>
      <w:r w:rsidRPr="00503526">
        <w:rPr>
          <w:rStyle w:val="s9"/>
          <w:szCs w:val="28"/>
        </w:rPr>
        <w:t>вием в возникновении коммуни</w:t>
      </w:r>
      <w:r w:rsidR="0068126F">
        <w:rPr>
          <w:rStyle w:val="s9"/>
          <w:szCs w:val="28"/>
        </w:rPr>
        <w:t>кации</w:t>
      </w:r>
      <w:r w:rsidRPr="00503526">
        <w:rPr>
          <w:rStyle w:val="s9"/>
          <w:szCs w:val="28"/>
        </w:rPr>
        <w:t xml:space="preserve">. </w:t>
      </w:r>
    </w:p>
    <w:p w:rsidR="0068126F" w:rsidRPr="00503526" w:rsidRDefault="0068126F" w:rsidP="0068126F">
      <w:pPr>
        <w:pStyle w:val="2"/>
        <w:numPr>
          <w:ilvl w:val="0"/>
          <w:numId w:val="0"/>
        </w:numPr>
        <w:ind w:left="720"/>
        <w:rPr>
          <w:rStyle w:val="s9"/>
          <w:szCs w:val="28"/>
        </w:rPr>
      </w:pPr>
    </w:p>
    <w:p w:rsidR="0068126F" w:rsidRPr="00503526" w:rsidRDefault="00684605" w:rsidP="00503526">
      <w:pPr>
        <w:pStyle w:val="11"/>
        <w:rPr>
          <w:rStyle w:val="s9"/>
          <w:szCs w:val="28"/>
        </w:rPr>
      </w:pPr>
      <w:r w:rsidRPr="00503526">
        <w:rPr>
          <w:rStyle w:val="s9"/>
          <w:szCs w:val="28"/>
        </w:rPr>
        <w:t>Не следует забывать, что физическое прикосновение при контакте с ребенком та</w:t>
      </w:r>
      <w:r w:rsidRPr="00503526">
        <w:rPr>
          <w:rStyle w:val="s9"/>
          <w:szCs w:val="28"/>
        </w:rPr>
        <w:t>к</w:t>
      </w:r>
      <w:r w:rsidRPr="00503526">
        <w:rPr>
          <w:rStyle w:val="s9"/>
          <w:szCs w:val="28"/>
        </w:rPr>
        <w:t xml:space="preserve">же необходимо, как и </w:t>
      </w:r>
      <w:r w:rsidR="0068126F">
        <w:rPr>
          <w:rStyle w:val="s9"/>
          <w:szCs w:val="28"/>
        </w:rPr>
        <w:t>словесное</w:t>
      </w:r>
      <w:r w:rsidRPr="00503526">
        <w:rPr>
          <w:rStyle w:val="s9"/>
          <w:szCs w:val="28"/>
        </w:rPr>
        <w:t xml:space="preserve"> общение. </w:t>
      </w:r>
    </w:p>
    <w:p w:rsidR="00684605" w:rsidRDefault="00684605" w:rsidP="00503526">
      <w:pPr>
        <w:pStyle w:val="11"/>
        <w:rPr>
          <w:rStyle w:val="s9"/>
          <w:szCs w:val="28"/>
        </w:rPr>
      </w:pPr>
      <w:r w:rsidRPr="00503526">
        <w:rPr>
          <w:rStyle w:val="s9"/>
          <w:szCs w:val="28"/>
        </w:rPr>
        <w:t>Психологи считают, что для того, чтобы ребенок просто существовал, ему треб</w:t>
      </w:r>
      <w:r w:rsidRPr="00503526">
        <w:rPr>
          <w:rStyle w:val="s9"/>
          <w:szCs w:val="28"/>
        </w:rPr>
        <w:t>у</w:t>
      </w:r>
      <w:r w:rsidRPr="00503526">
        <w:rPr>
          <w:rStyle w:val="s9"/>
          <w:szCs w:val="28"/>
        </w:rPr>
        <w:t xml:space="preserve">ется четыре (4) объятия в день, двенадцать (12) – для нормального развития и семнадцать (17) для того, чтобы он был счастлив. </w:t>
      </w:r>
    </w:p>
    <w:p w:rsidR="00684605" w:rsidRDefault="00684605" w:rsidP="008F07C9">
      <w:pPr>
        <w:pStyle w:val="11"/>
        <w:rPr>
          <w:b/>
        </w:rPr>
      </w:pPr>
    </w:p>
    <w:p w:rsidR="007A3644" w:rsidRPr="00AC36AC" w:rsidRDefault="00B06FEB" w:rsidP="00B06FEB">
      <w:pPr>
        <w:pStyle w:val="5"/>
        <w:rPr>
          <w:sz w:val="26"/>
          <w:szCs w:val="26"/>
        </w:rPr>
      </w:pPr>
      <w:r>
        <w:t>Используйте п</w:t>
      </w:r>
      <w:r w:rsidR="007A3644" w:rsidRPr="00AC36AC">
        <w:rPr>
          <w:sz w:val="26"/>
          <w:szCs w:val="26"/>
        </w:rPr>
        <w:t xml:space="preserve">риемы активного слушания: </w:t>
      </w:r>
    </w:p>
    <w:p w:rsidR="007A3644" w:rsidRDefault="007A3644" w:rsidP="007A3644">
      <w:pPr>
        <w:pStyle w:val="Style2"/>
        <w:widowControl/>
        <w:spacing w:before="10"/>
        <w:ind w:left="295"/>
        <w:rPr>
          <w:rStyle w:val="FontStyle40"/>
        </w:rPr>
      </w:pPr>
    </w:p>
    <w:p w:rsidR="007A3644" w:rsidRDefault="007A3644" w:rsidP="007A3644">
      <w:pPr>
        <w:pStyle w:val="11"/>
        <w:rPr>
          <w:rStyle w:val="FontStyle42"/>
          <w:sz w:val="24"/>
          <w:szCs w:val="28"/>
        </w:rPr>
      </w:pPr>
      <w:r w:rsidRPr="00AC36AC">
        <w:rPr>
          <w:rStyle w:val="FontStyle46"/>
          <w:rFonts w:ascii="Times New Roman" w:hAnsi="Times New Roman" w:cs="Times New Roman"/>
          <w:b/>
          <w:sz w:val="24"/>
          <w:szCs w:val="28"/>
        </w:rPr>
        <w:t>Односложные реплики</w:t>
      </w:r>
      <w:r w:rsidRPr="00AC36AC">
        <w:rPr>
          <w:rStyle w:val="FontStyle46"/>
          <w:rFonts w:ascii="Times New Roman" w:hAnsi="Times New Roman" w:cs="Times New Roman"/>
          <w:sz w:val="24"/>
          <w:szCs w:val="28"/>
        </w:rPr>
        <w:t xml:space="preserve"> </w:t>
      </w:r>
      <w:r>
        <w:rPr>
          <w:rStyle w:val="FontStyle42"/>
          <w:sz w:val="24"/>
          <w:szCs w:val="28"/>
        </w:rPr>
        <w:t xml:space="preserve"> - </w:t>
      </w:r>
      <w:r w:rsidRPr="00AC36AC">
        <w:rPr>
          <w:rStyle w:val="FontStyle42"/>
          <w:sz w:val="24"/>
          <w:szCs w:val="28"/>
        </w:rPr>
        <w:t>используются для де</w:t>
      </w:r>
      <w:r w:rsidRPr="00AC36AC">
        <w:rPr>
          <w:rStyle w:val="FontStyle42"/>
          <w:sz w:val="24"/>
          <w:szCs w:val="28"/>
        </w:rPr>
        <w:softHyphen/>
        <w:t xml:space="preserve">монстрации ребенку того, что его слушают. </w:t>
      </w:r>
    </w:p>
    <w:p w:rsidR="007A3644" w:rsidRDefault="007A3644" w:rsidP="007A3644">
      <w:pPr>
        <w:pStyle w:val="11"/>
        <w:rPr>
          <w:rStyle w:val="FontStyle42"/>
          <w:sz w:val="24"/>
          <w:szCs w:val="28"/>
        </w:rPr>
      </w:pPr>
      <w:r w:rsidRPr="00AC36AC">
        <w:rPr>
          <w:rStyle w:val="FontStyle42"/>
          <w:sz w:val="24"/>
          <w:szCs w:val="28"/>
        </w:rPr>
        <w:t>Приме</w:t>
      </w:r>
      <w:r w:rsidRPr="00AC36AC">
        <w:rPr>
          <w:rStyle w:val="FontStyle42"/>
          <w:sz w:val="24"/>
          <w:szCs w:val="28"/>
        </w:rPr>
        <w:softHyphen/>
        <w:t xml:space="preserve">ры: </w:t>
      </w:r>
    </w:p>
    <w:p w:rsidR="007A3644" w:rsidRDefault="007A3644" w:rsidP="007A3644">
      <w:pPr>
        <w:pStyle w:val="2"/>
        <w:rPr>
          <w:rStyle w:val="FontStyle60"/>
          <w:i w:val="0"/>
          <w:iCs w:val="0"/>
          <w:sz w:val="24"/>
          <w:szCs w:val="28"/>
        </w:rPr>
      </w:pPr>
      <w:r w:rsidRPr="00AC36AC">
        <w:rPr>
          <w:rStyle w:val="FontStyle60"/>
          <w:i w:val="0"/>
          <w:iCs w:val="0"/>
          <w:sz w:val="24"/>
          <w:szCs w:val="28"/>
        </w:rPr>
        <w:t xml:space="preserve">«Ага», «Угу», «Да», </w:t>
      </w:r>
    </w:p>
    <w:p w:rsidR="007A3644" w:rsidRDefault="007A3644" w:rsidP="007A3644">
      <w:pPr>
        <w:pStyle w:val="2"/>
        <w:rPr>
          <w:rStyle w:val="FontStyle60"/>
          <w:i w:val="0"/>
          <w:iCs w:val="0"/>
          <w:sz w:val="24"/>
          <w:szCs w:val="28"/>
        </w:rPr>
      </w:pPr>
      <w:r>
        <w:rPr>
          <w:rStyle w:val="FontStyle60"/>
          <w:i w:val="0"/>
          <w:iCs w:val="0"/>
          <w:sz w:val="24"/>
          <w:szCs w:val="28"/>
        </w:rPr>
        <w:t>«Правда?»</w:t>
      </w:r>
    </w:p>
    <w:p w:rsidR="007A3644" w:rsidRDefault="007A3644" w:rsidP="007A3644">
      <w:pPr>
        <w:pStyle w:val="2"/>
        <w:rPr>
          <w:rStyle w:val="FontStyle60"/>
          <w:i w:val="0"/>
          <w:iCs w:val="0"/>
          <w:sz w:val="24"/>
          <w:szCs w:val="28"/>
        </w:rPr>
      </w:pPr>
      <w:r w:rsidRPr="00AC36AC">
        <w:rPr>
          <w:rStyle w:val="FontStyle60"/>
          <w:i w:val="0"/>
          <w:iCs w:val="0"/>
          <w:sz w:val="24"/>
          <w:szCs w:val="28"/>
        </w:rPr>
        <w:t>«Понимаю»</w:t>
      </w:r>
    </w:p>
    <w:p w:rsidR="007A3644" w:rsidRDefault="007A3644" w:rsidP="007A3644">
      <w:pPr>
        <w:pStyle w:val="2"/>
      </w:pPr>
      <w:r>
        <w:t>«Да-да»</w:t>
      </w:r>
      <w:r w:rsidRPr="00AC36AC">
        <w:t xml:space="preserve"> </w:t>
      </w:r>
    </w:p>
    <w:p w:rsidR="007A3644" w:rsidRDefault="007A3644" w:rsidP="007A3644">
      <w:pPr>
        <w:pStyle w:val="2"/>
      </w:pPr>
      <w:r w:rsidRPr="00AC36AC">
        <w:t>"Очень интерес</w:t>
      </w:r>
      <w:r>
        <w:t>но"</w:t>
      </w:r>
    </w:p>
    <w:p w:rsidR="007A3644" w:rsidRDefault="007A3644" w:rsidP="007A3644">
      <w:pPr>
        <w:pStyle w:val="2"/>
      </w:pPr>
      <w:r>
        <w:t xml:space="preserve">"Я тебя слушаю" </w:t>
      </w:r>
    </w:p>
    <w:p w:rsidR="007A3644" w:rsidRDefault="007A3644" w:rsidP="007A3644">
      <w:pPr>
        <w:pStyle w:val="11"/>
        <w:rPr>
          <w:b/>
        </w:rPr>
      </w:pPr>
    </w:p>
    <w:p w:rsidR="003D65F5" w:rsidRDefault="007A3644" w:rsidP="007A3644">
      <w:pPr>
        <w:pStyle w:val="11"/>
      </w:pPr>
      <w:r w:rsidRPr="00A24F84">
        <w:rPr>
          <w:b/>
        </w:rPr>
        <w:t>Уточнение (выяснение)</w:t>
      </w:r>
      <w:r w:rsidRPr="00A24F84">
        <w:t xml:space="preserve">  - уточнение непосредственного содержания того, что г</w:t>
      </w:r>
      <w:r w:rsidRPr="00A24F84">
        <w:t>о</w:t>
      </w:r>
      <w:r w:rsidRPr="00A24F84">
        <w:t>ворит ребенок.</w:t>
      </w:r>
      <w:r>
        <w:t xml:space="preserve"> </w:t>
      </w:r>
    </w:p>
    <w:p w:rsidR="007A3644" w:rsidRDefault="007A3644" w:rsidP="007A3644">
      <w:pPr>
        <w:pStyle w:val="11"/>
      </w:pPr>
      <w:r>
        <w:t xml:space="preserve">Например: </w:t>
      </w:r>
    </w:p>
    <w:p w:rsidR="007A3644" w:rsidRDefault="007A3644" w:rsidP="007A3644">
      <w:pPr>
        <w:pStyle w:val="2"/>
      </w:pPr>
      <w:r w:rsidRPr="00A24F84">
        <w:t>Что ты имеешь в виду, говоря о...?</w:t>
      </w:r>
    </w:p>
    <w:p w:rsidR="007A3644" w:rsidRDefault="007A3644" w:rsidP="007A3644">
      <w:pPr>
        <w:pStyle w:val="2"/>
      </w:pPr>
      <w:r>
        <w:t>Что значит...?</w:t>
      </w:r>
    </w:p>
    <w:p w:rsidR="007A3644" w:rsidRDefault="007A3644" w:rsidP="007A3644">
      <w:pPr>
        <w:pStyle w:val="2"/>
      </w:pPr>
      <w:r w:rsidRPr="00A24F84">
        <w:t xml:space="preserve">Ты сказал, что это происходит давно. Как давно это происходит? </w:t>
      </w:r>
    </w:p>
    <w:p w:rsidR="007A3644" w:rsidRDefault="007A3644" w:rsidP="007A3644">
      <w:pPr>
        <w:pStyle w:val="2"/>
      </w:pPr>
      <w:r w:rsidRPr="00A24F84">
        <w:t>Объясни, пожалуйста, что это значит?</w:t>
      </w:r>
    </w:p>
    <w:p w:rsidR="007A3644" w:rsidRDefault="007A3644" w:rsidP="007A3644">
      <w:pPr>
        <w:pStyle w:val="2"/>
      </w:pPr>
      <w:r w:rsidRPr="00A24F84">
        <w:t>Не по</w:t>
      </w:r>
      <w:r>
        <w:t>вторишь ли еще раз?</w:t>
      </w:r>
    </w:p>
    <w:p w:rsidR="007A3644" w:rsidRPr="00A24F84" w:rsidRDefault="007A3644" w:rsidP="007A3644">
      <w:pPr>
        <w:pStyle w:val="2"/>
      </w:pPr>
      <w:r w:rsidRPr="00A24F84">
        <w:t>Может быть</w:t>
      </w:r>
      <w:r>
        <w:t>,</w:t>
      </w:r>
      <w:r w:rsidRPr="00A24F84">
        <w:t xml:space="preserve"> рас</w:t>
      </w:r>
      <w:r>
        <w:t>скажешь про это поподробнее?</w:t>
      </w:r>
    </w:p>
    <w:p w:rsidR="007A3644" w:rsidRDefault="007A3644" w:rsidP="007A3644">
      <w:pPr>
        <w:pStyle w:val="11"/>
        <w:rPr>
          <w:rStyle w:val="FontStyle42"/>
          <w:rFonts w:eastAsia="Calibri"/>
          <w:sz w:val="24"/>
          <w:szCs w:val="28"/>
        </w:rPr>
      </w:pPr>
    </w:p>
    <w:p w:rsidR="007A3644" w:rsidRPr="005922D4" w:rsidRDefault="007A3644" w:rsidP="007A3644">
      <w:pPr>
        <w:pStyle w:val="11"/>
        <w:rPr>
          <w:rStyle w:val="FontStyle42"/>
          <w:rFonts w:eastAsia="Calibri"/>
          <w:sz w:val="24"/>
          <w:szCs w:val="28"/>
        </w:rPr>
      </w:pPr>
      <w:r w:rsidRPr="005922D4">
        <w:rPr>
          <w:rStyle w:val="FontStyle46"/>
          <w:rFonts w:ascii="Times New Roman" w:hAnsi="Times New Roman" w:cs="Times New Roman"/>
          <w:b/>
          <w:sz w:val="24"/>
          <w:szCs w:val="28"/>
        </w:rPr>
        <w:t>Эхо</w:t>
      </w:r>
      <w:r w:rsidRPr="005922D4">
        <w:rPr>
          <w:rStyle w:val="FontStyle46"/>
          <w:rFonts w:ascii="Times New Roman" w:hAnsi="Times New Roman" w:cs="Times New Roman"/>
          <w:sz w:val="24"/>
          <w:szCs w:val="28"/>
        </w:rPr>
        <w:t xml:space="preserve"> </w:t>
      </w:r>
      <w:r w:rsidRPr="005922D4">
        <w:rPr>
          <w:rStyle w:val="FontStyle42"/>
          <w:rFonts w:eastAsia="Calibri"/>
          <w:sz w:val="24"/>
          <w:szCs w:val="28"/>
        </w:rPr>
        <w:t>— повторение последнего слова, которым ре</w:t>
      </w:r>
      <w:r w:rsidRPr="005922D4">
        <w:rPr>
          <w:rStyle w:val="FontStyle42"/>
          <w:rFonts w:eastAsia="Calibri"/>
          <w:sz w:val="24"/>
          <w:szCs w:val="28"/>
        </w:rPr>
        <w:softHyphen/>
        <w:t>бенок закончил высказывание.</w:t>
      </w:r>
      <w:r w:rsidR="00391AFC" w:rsidRPr="00391AFC">
        <w:rPr>
          <w:rFonts w:ascii="Verdana" w:hAnsi="Verdana"/>
          <w:color w:val="515151"/>
          <w:sz w:val="17"/>
          <w:szCs w:val="17"/>
          <w:shd w:val="clear" w:color="auto" w:fill="DEF2F3"/>
        </w:rPr>
        <w:t xml:space="preserve"> </w:t>
      </w:r>
      <w:r w:rsidR="00391AFC" w:rsidRPr="00391AFC">
        <w:t>Он помогает прояснить информацию от собеседника и акцентировать внимание на отдел</w:t>
      </w:r>
      <w:r w:rsidR="00391AFC" w:rsidRPr="00391AFC">
        <w:t>ь</w:t>
      </w:r>
      <w:r w:rsidR="00391AFC" w:rsidRPr="00391AFC">
        <w:t xml:space="preserve">ных деталях разговора. Таким образом, </w:t>
      </w:r>
      <w:r w:rsidR="003D65F5">
        <w:t>ребенок</w:t>
      </w:r>
      <w:r w:rsidR="00391AFC" w:rsidRPr="00391AFC">
        <w:t xml:space="preserve"> начинает яснее формулировать свои мысли, облегчая задачу прояснения потребностей.</w:t>
      </w:r>
    </w:p>
    <w:p w:rsidR="007A3644" w:rsidRDefault="007A3644" w:rsidP="007A3644">
      <w:pPr>
        <w:pStyle w:val="11"/>
        <w:rPr>
          <w:rStyle w:val="FontStyle42"/>
          <w:rFonts w:eastAsia="Calibri"/>
          <w:sz w:val="24"/>
          <w:szCs w:val="28"/>
        </w:rPr>
      </w:pPr>
      <w:r w:rsidRPr="005922D4">
        <w:rPr>
          <w:rStyle w:val="FontStyle42"/>
          <w:rFonts w:eastAsia="Calibri"/>
          <w:sz w:val="24"/>
          <w:szCs w:val="28"/>
        </w:rPr>
        <w:t xml:space="preserve">Примеры: </w:t>
      </w:r>
    </w:p>
    <w:p w:rsidR="007A3644" w:rsidRPr="005922D4" w:rsidRDefault="007A3644" w:rsidP="007A3644">
      <w:pPr>
        <w:pStyle w:val="2"/>
        <w:rPr>
          <w:rStyle w:val="FontStyle60"/>
          <w:i w:val="0"/>
          <w:iCs w:val="0"/>
          <w:sz w:val="24"/>
          <w:szCs w:val="28"/>
        </w:rPr>
      </w:pPr>
      <w:r>
        <w:rPr>
          <w:rStyle w:val="FontStyle42"/>
          <w:rFonts w:eastAsia="Calibri"/>
          <w:sz w:val="24"/>
          <w:szCs w:val="28"/>
        </w:rPr>
        <w:t>Р</w:t>
      </w:r>
      <w:r w:rsidRPr="005922D4">
        <w:rPr>
          <w:rStyle w:val="FontStyle42"/>
          <w:rFonts w:eastAsia="Calibri"/>
          <w:sz w:val="24"/>
          <w:szCs w:val="28"/>
        </w:rPr>
        <w:t xml:space="preserve">ебенок: </w:t>
      </w:r>
      <w:r w:rsidRPr="005922D4">
        <w:rPr>
          <w:rStyle w:val="FontStyle60"/>
          <w:i w:val="0"/>
          <w:iCs w:val="0"/>
          <w:sz w:val="24"/>
          <w:szCs w:val="28"/>
        </w:rPr>
        <w:t>«Мне сегодня приснился страш</w:t>
      </w:r>
      <w:r w:rsidRPr="005922D4">
        <w:rPr>
          <w:rStyle w:val="FontStyle60"/>
          <w:i w:val="0"/>
          <w:iCs w:val="0"/>
          <w:sz w:val="24"/>
          <w:szCs w:val="28"/>
        </w:rPr>
        <w:softHyphen/>
        <w:t xml:space="preserve">ный сон!», </w:t>
      </w:r>
      <w:r w:rsidRPr="005922D4">
        <w:rPr>
          <w:rStyle w:val="FontStyle42"/>
          <w:rFonts w:eastAsia="Calibri"/>
          <w:sz w:val="24"/>
          <w:szCs w:val="28"/>
        </w:rPr>
        <w:t xml:space="preserve">взрослый: </w:t>
      </w:r>
      <w:r w:rsidRPr="005922D4">
        <w:rPr>
          <w:rStyle w:val="FontStyle60"/>
          <w:i w:val="0"/>
          <w:iCs w:val="0"/>
          <w:sz w:val="24"/>
          <w:szCs w:val="28"/>
        </w:rPr>
        <w:t>«Страшный сон...»</w:t>
      </w:r>
    </w:p>
    <w:p w:rsidR="007A3644" w:rsidRPr="00AC36AC" w:rsidRDefault="007A3644" w:rsidP="007A3644">
      <w:pPr>
        <w:pStyle w:val="2"/>
        <w:rPr>
          <w:rStyle w:val="FontStyle42"/>
          <w:rFonts w:eastAsia="Calibri"/>
          <w:sz w:val="24"/>
          <w:szCs w:val="28"/>
        </w:rPr>
      </w:pPr>
      <w:r w:rsidRPr="005922D4">
        <w:rPr>
          <w:rStyle w:val="FontStyle42"/>
          <w:rFonts w:eastAsia="Calibri"/>
          <w:sz w:val="24"/>
          <w:szCs w:val="28"/>
        </w:rPr>
        <w:t xml:space="preserve">Ребенок: </w:t>
      </w:r>
      <w:r w:rsidRPr="005922D4">
        <w:rPr>
          <w:rStyle w:val="FontStyle60"/>
          <w:i w:val="0"/>
          <w:iCs w:val="0"/>
          <w:sz w:val="24"/>
          <w:szCs w:val="28"/>
        </w:rPr>
        <w:t>«Со мной никто не хочет дружить!»,</w:t>
      </w:r>
      <w:r>
        <w:rPr>
          <w:rStyle w:val="FontStyle60"/>
          <w:i w:val="0"/>
          <w:iCs w:val="0"/>
          <w:sz w:val="24"/>
          <w:szCs w:val="28"/>
        </w:rPr>
        <w:t xml:space="preserve"> </w:t>
      </w:r>
      <w:r w:rsidRPr="005922D4">
        <w:rPr>
          <w:rStyle w:val="FontStyle60"/>
          <w:i w:val="0"/>
          <w:iCs w:val="0"/>
          <w:sz w:val="24"/>
          <w:szCs w:val="28"/>
        </w:rPr>
        <w:t>взрослый: «Не хочет дружить...»</w:t>
      </w:r>
    </w:p>
    <w:p w:rsidR="007A3644" w:rsidRPr="006535F2" w:rsidRDefault="007A3644" w:rsidP="007A3644">
      <w:pPr>
        <w:pStyle w:val="Style15"/>
        <w:widowControl/>
        <w:spacing w:line="240" w:lineRule="auto"/>
        <w:ind w:firstLine="281"/>
        <w:rPr>
          <w:rStyle w:val="FontStyle46"/>
          <w:sz w:val="8"/>
          <w:szCs w:val="28"/>
        </w:rPr>
      </w:pPr>
    </w:p>
    <w:p w:rsidR="007A3644" w:rsidRPr="006535F2" w:rsidRDefault="007A3644" w:rsidP="007A3644">
      <w:pPr>
        <w:pStyle w:val="Style15"/>
        <w:widowControl/>
        <w:spacing w:line="240" w:lineRule="auto"/>
        <w:ind w:firstLine="281"/>
        <w:rPr>
          <w:rStyle w:val="FontStyle46"/>
          <w:sz w:val="8"/>
          <w:szCs w:val="28"/>
        </w:rPr>
      </w:pPr>
    </w:p>
    <w:p w:rsidR="003D65F5" w:rsidRDefault="007A3644" w:rsidP="003D65F5">
      <w:pPr>
        <w:pStyle w:val="11"/>
      </w:pPr>
      <w:r w:rsidRPr="005922D4">
        <w:rPr>
          <w:rStyle w:val="FontStyle42"/>
          <w:rFonts w:eastAsia="Calibri"/>
          <w:b/>
          <w:sz w:val="24"/>
          <w:szCs w:val="28"/>
        </w:rPr>
        <w:lastRenderedPageBreak/>
        <w:t xml:space="preserve">Перефразирование </w:t>
      </w:r>
      <w:r>
        <w:rPr>
          <w:rStyle w:val="FontStyle42"/>
          <w:rFonts w:eastAsia="Calibri"/>
          <w:sz w:val="24"/>
          <w:szCs w:val="28"/>
        </w:rPr>
        <w:t xml:space="preserve">- </w:t>
      </w:r>
      <w:r w:rsidRPr="005922D4">
        <w:rPr>
          <w:rStyle w:val="FontStyle42"/>
          <w:rFonts w:eastAsia="Calibri"/>
          <w:sz w:val="24"/>
          <w:szCs w:val="28"/>
        </w:rPr>
        <w:t>передача высказывания ре</w:t>
      </w:r>
      <w:r w:rsidRPr="005922D4">
        <w:rPr>
          <w:rStyle w:val="FontStyle42"/>
          <w:rFonts w:eastAsia="Calibri"/>
          <w:sz w:val="24"/>
          <w:szCs w:val="28"/>
        </w:rPr>
        <w:softHyphen/>
        <w:t xml:space="preserve">бенка собственными словами т.е. это </w:t>
      </w:r>
      <w:r w:rsidRPr="005922D4">
        <w:t>повторение сказанного ребенком в более сжатой форме или своими словами</w:t>
      </w:r>
      <w:r w:rsidR="003D65F5">
        <w:t>. П</w:t>
      </w:r>
      <w:r w:rsidR="003D65F5" w:rsidRPr="003D65F5">
        <w:t>озв</w:t>
      </w:r>
      <w:r w:rsidR="003D65F5" w:rsidRPr="003D65F5">
        <w:t>о</w:t>
      </w:r>
      <w:r w:rsidR="003D65F5" w:rsidRPr="003D65F5">
        <w:t xml:space="preserve">ляет лучше понять мысль </w:t>
      </w:r>
      <w:r w:rsidR="003D65F5">
        <w:t>ребен</w:t>
      </w:r>
      <w:r w:rsidR="003D65F5" w:rsidRPr="003D65F5">
        <w:t>ка, прояснить информацию по отдельным вопросам, пер</w:t>
      </w:r>
      <w:r w:rsidR="003D65F5" w:rsidRPr="003D65F5">
        <w:t>е</w:t>
      </w:r>
      <w:r w:rsidR="003D65F5" w:rsidRPr="003D65F5">
        <w:t xml:space="preserve">вести разговор в нужное русло. </w:t>
      </w:r>
    </w:p>
    <w:p w:rsidR="003D65F5" w:rsidRPr="005922D4" w:rsidRDefault="003D65F5" w:rsidP="007A3644">
      <w:pPr>
        <w:pStyle w:val="11"/>
      </w:pPr>
    </w:p>
    <w:p w:rsidR="007A3644" w:rsidRPr="005922D4" w:rsidRDefault="007A3644" w:rsidP="007A3644">
      <w:pPr>
        <w:pStyle w:val="2"/>
        <w:rPr>
          <w:rStyle w:val="FontStyle42"/>
          <w:rFonts w:eastAsia="Calibri"/>
          <w:sz w:val="24"/>
          <w:szCs w:val="28"/>
        </w:rPr>
      </w:pPr>
      <w:r w:rsidRPr="005922D4">
        <w:t>Ключевые слова: "Ты говоришь...", "Как я понимаю...", "Другими словами, ты сч</w:t>
      </w:r>
      <w:r w:rsidRPr="005922D4">
        <w:t>и</w:t>
      </w:r>
      <w:r w:rsidRPr="005922D4">
        <w:t>таешь..."</w:t>
      </w:r>
    </w:p>
    <w:p w:rsidR="007A3644" w:rsidRPr="005922D4" w:rsidRDefault="007A3644" w:rsidP="007A3644">
      <w:pPr>
        <w:pStyle w:val="2"/>
        <w:rPr>
          <w:rStyle w:val="FontStyle42"/>
          <w:sz w:val="24"/>
          <w:szCs w:val="28"/>
        </w:rPr>
      </w:pPr>
      <w:r w:rsidRPr="005922D4">
        <w:rPr>
          <w:rStyle w:val="FontStyle42"/>
          <w:rFonts w:eastAsia="Calibri"/>
          <w:sz w:val="24"/>
          <w:szCs w:val="28"/>
        </w:rPr>
        <w:t xml:space="preserve">Примеры: </w:t>
      </w:r>
    </w:p>
    <w:p w:rsidR="007A3644" w:rsidRPr="005922D4" w:rsidRDefault="007A3644" w:rsidP="007A3644">
      <w:pPr>
        <w:pStyle w:val="2"/>
        <w:numPr>
          <w:ilvl w:val="0"/>
          <w:numId w:val="0"/>
        </w:numPr>
        <w:ind w:left="720"/>
        <w:rPr>
          <w:rStyle w:val="FontStyle60"/>
          <w:i w:val="0"/>
          <w:iCs w:val="0"/>
          <w:sz w:val="24"/>
          <w:szCs w:val="28"/>
        </w:rPr>
      </w:pPr>
      <w:r>
        <w:rPr>
          <w:rStyle w:val="FontStyle42"/>
          <w:rFonts w:eastAsia="Calibri"/>
          <w:sz w:val="24"/>
          <w:szCs w:val="28"/>
        </w:rPr>
        <w:t>Р</w:t>
      </w:r>
      <w:r w:rsidRPr="005922D4">
        <w:rPr>
          <w:rStyle w:val="FontStyle42"/>
          <w:rFonts w:eastAsia="Calibri"/>
          <w:sz w:val="24"/>
          <w:szCs w:val="28"/>
        </w:rPr>
        <w:t xml:space="preserve">ебенок: </w:t>
      </w:r>
      <w:r w:rsidRPr="005922D4">
        <w:rPr>
          <w:rStyle w:val="FontStyle60"/>
          <w:i w:val="0"/>
          <w:iCs w:val="0"/>
          <w:sz w:val="24"/>
          <w:szCs w:val="28"/>
        </w:rPr>
        <w:t xml:space="preserve">«Мне сегодня приснился страшный сон!», </w:t>
      </w:r>
      <w:r w:rsidRPr="005922D4">
        <w:rPr>
          <w:rStyle w:val="FontStyle42"/>
          <w:rFonts w:eastAsia="Calibri"/>
          <w:sz w:val="24"/>
          <w:szCs w:val="28"/>
        </w:rPr>
        <w:t xml:space="preserve">взрослый: </w:t>
      </w:r>
      <w:r w:rsidRPr="005922D4">
        <w:rPr>
          <w:rStyle w:val="FontStyle60"/>
          <w:i w:val="0"/>
          <w:iCs w:val="0"/>
          <w:sz w:val="24"/>
          <w:szCs w:val="28"/>
        </w:rPr>
        <w:t>«Тебе было страшно сегодня во сне».</w:t>
      </w:r>
    </w:p>
    <w:p w:rsidR="007A3644" w:rsidRPr="006535F2" w:rsidRDefault="007A3644" w:rsidP="00A22FE6">
      <w:pPr>
        <w:pStyle w:val="2"/>
        <w:numPr>
          <w:ilvl w:val="0"/>
          <w:numId w:val="0"/>
        </w:numPr>
        <w:ind w:left="720"/>
        <w:rPr>
          <w:rStyle w:val="FontStyle46"/>
          <w:sz w:val="8"/>
          <w:szCs w:val="28"/>
        </w:rPr>
      </w:pPr>
      <w:r w:rsidRPr="005922D4">
        <w:rPr>
          <w:rStyle w:val="FontStyle42"/>
          <w:rFonts w:eastAsia="Calibri"/>
          <w:sz w:val="24"/>
          <w:szCs w:val="28"/>
        </w:rPr>
        <w:t xml:space="preserve">Ребенок: </w:t>
      </w:r>
      <w:r w:rsidRPr="005922D4">
        <w:rPr>
          <w:rStyle w:val="FontStyle60"/>
          <w:i w:val="0"/>
          <w:iCs w:val="0"/>
          <w:sz w:val="24"/>
          <w:szCs w:val="28"/>
        </w:rPr>
        <w:t xml:space="preserve">«Со мной никто не хочет  дружить!», </w:t>
      </w:r>
      <w:r w:rsidRPr="005922D4">
        <w:rPr>
          <w:rStyle w:val="FontStyle42"/>
          <w:rFonts w:eastAsia="Calibri"/>
          <w:sz w:val="24"/>
          <w:szCs w:val="28"/>
        </w:rPr>
        <w:t>взрос</w:t>
      </w:r>
      <w:r w:rsidRPr="005922D4">
        <w:rPr>
          <w:rStyle w:val="FontStyle42"/>
          <w:rFonts w:eastAsia="Calibri"/>
          <w:sz w:val="24"/>
          <w:szCs w:val="28"/>
        </w:rPr>
        <w:softHyphen/>
        <w:t xml:space="preserve">лый: </w:t>
      </w:r>
      <w:r w:rsidRPr="005922D4">
        <w:rPr>
          <w:rStyle w:val="FontStyle60"/>
          <w:i w:val="0"/>
          <w:iCs w:val="0"/>
          <w:sz w:val="24"/>
          <w:szCs w:val="28"/>
        </w:rPr>
        <w:t>«Сегодня ты вынужден играть один, потому что никто не хочет к тебе присоединиться».</w:t>
      </w:r>
    </w:p>
    <w:p w:rsidR="007A3644" w:rsidRPr="006535F2" w:rsidRDefault="007A3644" w:rsidP="007A3644">
      <w:pPr>
        <w:pStyle w:val="Style15"/>
        <w:widowControl/>
        <w:spacing w:line="240" w:lineRule="auto"/>
        <w:ind w:firstLine="281"/>
        <w:rPr>
          <w:rStyle w:val="FontStyle46"/>
          <w:sz w:val="8"/>
          <w:szCs w:val="28"/>
        </w:rPr>
      </w:pPr>
    </w:p>
    <w:p w:rsidR="007A3644" w:rsidRPr="006535F2" w:rsidRDefault="007A3644" w:rsidP="007A3644">
      <w:pPr>
        <w:pStyle w:val="Style15"/>
        <w:widowControl/>
        <w:spacing w:line="240" w:lineRule="auto"/>
        <w:ind w:firstLine="281"/>
        <w:rPr>
          <w:rStyle w:val="FontStyle46"/>
          <w:sz w:val="8"/>
          <w:szCs w:val="28"/>
        </w:rPr>
      </w:pPr>
    </w:p>
    <w:p w:rsidR="007A3644" w:rsidRPr="006535F2" w:rsidRDefault="007A3644" w:rsidP="007A3644">
      <w:pPr>
        <w:pStyle w:val="Style15"/>
        <w:widowControl/>
        <w:spacing w:line="240" w:lineRule="auto"/>
        <w:ind w:firstLine="281"/>
        <w:rPr>
          <w:rStyle w:val="FontStyle46"/>
          <w:sz w:val="8"/>
          <w:szCs w:val="28"/>
        </w:rPr>
      </w:pPr>
    </w:p>
    <w:p w:rsidR="007A3644" w:rsidRPr="005922D4" w:rsidRDefault="007A3644" w:rsidP="007A3644">
      <w:pPr>
        <w:pStyle w:val="11"/>
        <w:rPr>
          <w:rStyle w:val="FontStyle42"/>
          <w:rFonts w:eastAsia="Calibri"/>
          <w:sz w:val="24"/>
          <w:szCs w:val="28"/>
        </w:rPr>
      </w:pPr>
      <w:r w:rsidRPr="005922D4">
        <w:rPr>
          <w:rStyle w:val="FontStyle42"/>
          <w:rFonts w:eastAsia="Calibri"/>
          <w:b/>
          <w:sz w:val="24"/>
          <w:szCs w:val="28"/>
        </w:rPr>
        <w:t>Зеркало чувств</w:t>
      </w:r>
      <w:r>
        <w:rPr>
          <w:rStyle w:val="FontStyle42"/>
          <w:rFonts w:eastAsia="Calibri"/>
          <w:sz w:val="24"/>
          <w:szCs w:val="28"/>
        </w:rPr>
        <w:t xml:space="preserve"> -</w:t>
      </w:r>
      <w:r w:rsidRPr="005922D4">
        <w:rPr>
          <w:rStyle w:val="FontStyle42"/>
          <w:rFonts w:eastAsia="Calibri"/>
          <w:sz w:val="24"/>
          <w:szCs w:val="28"/>
        </w:rPr>
        <w:t xml:space="preserve"> попытка понять, что пережива</w:t>
      </w:r>
      <w:r w:rsidRPr="005922D4">
        <w:rPr>
          <w:rStyle w:val="FontStyle42"/>
          <w:rFonts w:eastAsia="Calibri"/>
          <w:sz w:val="24"/>
          <w:szCs w:val="28"/>
        </w:rPr>
        <w:softHyphen/>
        <w:t>ет ребенок, и сформулировать это своими словами.</w:t>
      </w:r>
    </w:p>
    <w:p w:rsidR="007A3644" w:rsidRPr="005922D4" w:rsidRDefault="007A3644" w:rsidP="007A3644">
      <w:pPr>
        <w:pStyle w:val="2"/>
        <w:rPr>
          <w:rStyle w:val="FontStyle42"/>
          <w:rFonts w:eastAsia="Calibri"/>
          <w:sz w:val="24"/>
          <w:szCs w:val="28"/>
        </w:rPr>
      </w:pPr>
      <w:r w:rsidRPr="005922D4">
        <w:rPr>
          <w:rStyle w:val="FontStyle42"/>
          <w:rFonts w:eastAsia="Calibri"/>
          <w:sz w:val="24"/>
          <w:szCs w:val="28"/>
        </w:rPr>
        <w:t>Ключевые слова: "Мне кажется, ты обижен", "Вероятно тебя это расстроило"</w:t>
      </w:r>
    </w:p>
    <w:p w:rsidR="007A3644" w:rsidRPr="005922D4" w:rsidRDefault="007A3644" w:rsidP="007A3644">
      <w:pPr>
        <w:pStyle w:val="2"/>
        <w:rPr>
          <w:rStyle w:val="FontStyle42"/>
          <w:sz w:val="24"/>
          <w:szCs w:val="28"/>
        </w:rPr>
      </w:pPr>
      <w:r w:rsidRPr="005922D4">
        <w:rPr>
          <w:rStyle w:val="FontStyle42"/>
          <w:rFonts w:eastAsia="Calibri"/>
          <w:sz w:val="24"/>
          <w:szCs w:val="28"/>
        </w:rPr>
        <w:t xml:space="preserve">Примеры: </w:t>
      </w:r>
    </w:p>
    <w:p w:rsidR="007A3644" w:rsidRPr="005922D4" w:rsidRDefault="007A3644" w:rsidP="007A3644">
      <w:pPr>
        <w:pStyle w:val="2"/>
        <w:numPr>
          <w:ilvl w:val="0"/>
          <w:numId w:val="0"/>
        </w:numPr>
        <w:ind w:left="720"/>
        <w:rPr>
          <w:rStyle w:val="FontStyle42"/>
          <w:sz w:val="24"/>
          <w:szCs w:val="28"/>
        </w:rPr>
      </w:pPr>
      <w:r>
        <w:rPr>
          <w:rStyle w:val="FontStyle42"/>
          <w:rFonts w:eastAsia="Calibri"/>
          <w:sz w:val="24"/>
          <w:szCs w:val="28"/>
        </w:rPr>
        <w:t>Р</w:t>
      </w:r>
      <w:r w:rsidRPr="005922D4">
        <w:rPr>
          <w:rStyle w:val="FontStyle42"/>
          <w:rFonts w:eastAsia="Calibri"/>
          <w:sz w:val="24"/>
          <w:szCs w:val="28"/>
        </w:rPr>
        <w:t xml:space="preserve">ебенок: </w:t>
      </w:r>
      <w:r w:rsidRPr="005922D4">
        <w:rPr>
          <w:rStyle w:val="FontStyle60"/>
          <w:i w:val="0"/>
          <w:iCs w:val="0"/>
          <w:sz w:val="24"/>
          <w:szCs w:val="28"/>
        </w:rPr>
        <w:t xml:space="preserve">«Мне сегодня приснился страшный сон!», </w:t>
      </w:r>
      <w:r w:rsidRPr="005922D4">
        <w:rPr>
          <w:rStyle w:val="FontStyle42"/>
          <w:rFonts w:eastAsia="Calibri"/>
          <w:sz w:val="24"/>
          <w:szCs w:val="28"/>
        </w:rPr>
        <w:t xml:space="preserve">взрослый: </w:t>
      </w:r>
      <w:r w:rsidRPr="005922D4">
        <w:rPr>
          <w:rStyle w:val="FontStyle60"/>
          <w:i w:val="0"/>
          <w:iCs w:val="0"/>
          <w:sz w:val="24"/>
          <w:szCs w:val="28"/>
        </w:rPr>
        <w:t>«Ты был испуган, когда проснулся».</w:t>
      </w:r>
    </w:p>
    <w:p w:rsidR="007A3644" w:rsidRPr="006535F2" w:rsidRDefault="007A3644" w:rsidP="00A22FE6">
      <w:pPr>
        <w:pStyle w:val="2"/>
        <w:numPr>
          <w:ilvl w:val="0"/>
          <w:numId w:val="0"/>
        </w:numPr>
        <w:ind w:left="720"/>
        <w:rPr>
          <w:rStyle w:val="FontStyle46"/>
          <w:sz w:val="8"/>
          <w:szCs w:val="28"/>
        </w:rPr>
      </w:pPr>
      <w:r w:rsidRPr="005922D4">
        <w:rPr>
          <w:rStyle w:val="FontStyle42"/>
          <w:rFonts w:eastAsia="Calibri"/>
          <w:sz w:val="24"/>
          <w:szCs w:val="28"/>
        </w:rPr>
        <w:t xml:space="preserve">Ребенок: </w:t>
      </w:r>
      <w:r w:rsidRPr="005922D4">
        <w:rPr>
          <w:rStyle w:val="FontStyle60"/>
          <w:i w:val="0"/>
          <w:iCs w:val="0"/>
          <w:sz w:val="24"/>
          <w:szCs w:val="28"/>
        </w:rPr>
        <w:t xml:space="preserve">«Со мной никто не хочет дружить!», </w:t>
      </w:r>
      <w:r w:rsidRPr="005922D4">
        <w:rPr>
          <w:rStyle w:val="FontStyle42"/>
          <w:rFonts w:eastAsia="Calibri"/>
          <w:sz w:val="24"/>
          <w:szCs w:val="28"/>
        </w:rPr>
        <w:t>взрос</w:t>
      </w:r>
      <w:r w:rsidRPr="005922D4">
        <w:rPr>
          <w:rStyle w:val="FontStyle42"/>
          <w:rFonts w:eastAsia="Calibri"/>
          <w:sz w:val="24"/>
          <w:szCs w:val="28"/>
        </w:rPr>
        <w:softHyphen/>
        <w:t xml:space="preserve">лый: </w:t>
      </w:r>
      <w:r w:rsidRPr="005922D4">
        <w:rPr>
          <w:rStyle w:val="FontStyle60"/>
          <w:i w:val="0"/>
          <w:iCs w:val="0"/>
          <w:sz w:val="24"/>
          <w:szCs w:val="28"/>
        </w:rPr>
        <w:t>«Тебе грустно и обидно, когда с тобой никто не хочет дружить».</w:t>
      </w:r>
    </w:p>
    <w:p w:rsidR="007A3644" w:rsidRDefault="007A3644" w:rsidP="008F07C9">
      <w:pPr>
        <w:pStyle w:val="11"/>
      </w:pPr>
    </w:p>
    <w:p w:rsidR="008F07C9" w:rsidRPr="008F07C9" w:rsidRDefault="008F07C9" w:rsidP="008F07C9">
      <w:pPr>
        <w:pStyle w:val="11"/>
        <w:rPr>
          <w:b/>
        </w:rPr>
      </w:pPr>
      <w:r w:rsidRPr="008F07C9">
        <w:t>С помощью активного слушания мы пытаемся понять, что действительно хочет передать нам собеседник.</w:t>
      </w:r>
    </w:p>
    <w:p w:rsidR="008F07C9" w:rsidRPr="006535F2" w:rsidRDefault="008F07C9" w:rsidP="008F07C9">
      <w:pPr>
        <w:pStyle w:val="11"/>
      </w:pPr>
      <w:r w:rsidRPr="006535F2">
        <w:t>Например, ребенок говорит взрослому: "У меня другие дети забрали игрушку!" На что взрослый может ответить: "Я их сейчас накажу" - он понял, что именно этого хочет ребенок. Но насколько верно взрослый "расшифровал" послание ребенка, его жалобу? Например, ребенок далее может сказать: "Я хочу другую игрушку". Получается, что он хотел сообщить взрослому о том, чтобы тот дал ему или позволил взять новую игрушку, а не о том, чтобы взрослый наказал обидчика. Взрослый в этом случае, ошибся с интерпр</w:t>
      </w:r>
      <w:r w:rsidRPr="006535F2">
        <w:t>е</w:t>
      </w:r>
      <w:r w:rsidRPr="006535F2">
        <w:t>тацией сообщения ребенка. Вместо того чтобы уточнить, правильно ли он понял ребенка, он сразу сделал вывод и начал действовать. Получается, он "неправильно" услышал р</w:t>
      </w:r>
      <w:r w:rsidRPr="006535F2">
        <w:t>е</w:t>
      </w:r>
      <w:r w:rsidRPr="006535F2">
        <w:t>бенка.</w:t>
      </w:r>
    </w:p>
    <w:p w:rsidR="008F07C9" w:rsidRPr="007F7C68" w:rsidRDefault="008F07C9" w:rsidP="008F07C9">
      <w:pPr>
        <w:pStyle w:val="11"/>
        <w:rPr>
          <w:b/>
        </w:rPr>
      </w:pPr>
      <w:r w:rsidRPr="006535F2">
        <w:t>Активное слушание помогает взрослому "остановиться", попытаться понять р</w:t>
      </w:r>
      <w:r w:rsidRPr="006535F2">
        <w:t>е</w:t>
      </w:r>
      <w:r w:rsidRPr="006535F2">
        <w:t xml:space="preserve">бенка и лишь затем реагировать на услышанное. Активное слушание всегда начинается с </w:t>
      </w:r>
      <w:r w:rsidRPr="007F7C68">
        <w:rPr>
          <w:b/>
        </w:rPr>
        <w:t>"</w:t>
      </w:r>
      <w:proofErr w:type="spellStart"/>
      <w:r w:rsidRPr="007F7C68">
        <w:rPr>
          <w:b/>
        </w:rPr>
        <w:t>Ты-сообщения</w:t>
      </w:r>
      <w:proofErr w:type="spellEnd"/>
      <w:r w:rsidRPr="007F7C68">
        <w:rPr>
          <w:b/>
        </w:rPr>
        <w:t>".</w:t>
      </w:r>
    </w:p>
    <w:p w:rsidR="008F07C9" w:rsidRPr="006535F2" w:rsidRDefault="008F07C9" w:rsidP="008F07C9">
      <w:pPr>
        <w:pStyle w:val="11"/>
      </w:pPr>
      <w:r w:rsidRPr="006535F2">
        <w:t xml:space="preserve">Если вернуться к предыдущему примеру: </w:t>
      </w:r>
    </w:p>
    <w:p w:rsidR="008F07C9" w:rsidRPr="006535F2" w:rsidRDefault="008F07C9" w:rsidP="008F07C9">
      <w:pPr>
        <w:pStyle w:val="11"/>
      </w:pPr>
      <w:r w:rsidRPr="006535F2">
        <w:t>Ребенок: "У меня другие дети забрали игрушку!"</w:t>
      </w:r>
    </w:p>
    <w:p w:rsidR="008F07C9" w:rsidRPr="006535F2" w:rsidRDefault="008F07C9" w:rsidP="008F07C9">
      <w:pPr>
        <w:pStyle w:val="11"/>
      </w:pPr>
      <w:r w:rsidRPr="006535F2">
        <w:t>Взрослый: "Ты очень зол на них за это?"</w:t>
      </w:r>
    </w:p>
    <w:p w:rsidR="008F07C9" w:rsidRPr="006535F2" w:rsidRDefault="008F07C9" w:rsidP="008F07C9">
      <w:pPr>
        <w:pStyle w:val="11"/>
      </w:pPr>
      <w:r w:rsidRPr="006535F2">
        <w:t>Ребенок: "Да".</w:t>
      </w:r>
    </w:p>
    <w:p w:rsidR="008F07C9" w:rsidRPr="006535F2" w:rsidRDefault="008F07C9" w:rsidP="008F07C9">
      <w:pPr>
        <w:pStyle w:val="11"/>
      </w:pPr>
      <w:r w:rsidRPr="006535F2">
        <w:t>Взрослый: "Хочешь, чтобы я вернул игрушку и наказал их?"</w:t>
      </w:r>
    </w:p>
    <w:p w:rsidR="008F07C9" w:rsidRPr="008F07C9" w:rsidRDefault="008F07C9" w:rsidP="008F07C9">
      <w:pPr>
        <w:pStyle w:val="11"/>
      </w:pPr>
      <w:r w:rsidRPr="006535F2">
        <w:t xml:space="preserve">Ребенок: "Нет. Я хочу другую игрушку". </w:t>
      </w:r>
    </w:p>
    <w:p w:rsidR="007F7C68" w:rsidRDefault="007F7C68" w:rsidP="008F07C9">
      <w:pPr>
        <w:pStyle w:val="11"/>
      </w:pPr>
    </w:p>
    <w:p w:rsidR="008F07C9" w:rsidRPr="003D65F5" w:rsidRDefault="008F07C9" w:rsidP="003D65F5">
      <w:pPr>
        <w:pStyle w:val="11"/>
        <w:rPr>
          <w:rStyle w:val="FontStyle46"/>
          <w:rFonts w:ascii="Times New Roman" w:hAnsi="Times New Roman" w:cs="Times New Roman"/>
          <w:sz w:val="28"/>
          <w:szCs w:val="24"/>
        </w:rPr>
      </w:pPr>
      <w:r w:rsidRPr="007F7C68">
        <w:t>Благодаря активному слушанию и отражению чувств, пе</w:t>
      </w:r>
      <w:r w:rsidRPr="007F7C68">
        <w:softHyphen/>
        <w:t>реживаний и мыслей р</w:t>
      </w:r>
      <w:r w:rsidRPr="007F7C68">
        <w:t>е</w:t>
      </w:r>
      <w:r w:rsidRPr="007F7C68">
        <w:t>бенка мы помогаем ему в них луч</w:t>
      </w:r>
      <w:r w:rsidRPr="007F7C68">
        <w:softHyphen/>
        <w:t>ше сориентироваться, глубже понять собственный вну</w:t>
      </w:r>
      <w:r w:rsidRPr="007F7C68">
        <w:t>т</w:t>
      </w:r>
      <w:r w:rsidRPr="007F7C68">
        <w:t>рен</w:t>
      </w:r>
      <w:r w:rsidRPr="007F7C68">
        <w:softHyphen/>
        <w:t>ний мир и свои потребности. Кроме того, активное слушание создает ощущение те</w:t>
      </w:r>
      <w:r w:rsidRPr="007F7C68">
        <w:t>п</w:t>
      </w:r>
      <w:r w:rsidRPr="007F7C68">
        <w:t>лоты между ребенком и взрослым, облегчает решение проблем ребенка, дает ребенку о</w:t>
      </w:r>
      <w:r w:rsidRPr="007F7C68">
        <w:t>б</w:t>
      </w:r>
      <w:r w:rsidRPr="007F7C68">
        <w:t>разец полноценного диалога и помогает самому научиться быть внимательным к чувс</w:t>
      </w:r>
      <w:r w:rsidRPr="007F7C68">
        <w:t>т</w:t>
      </w:r>
      <w:r w:rsidRPr="007F7C68">
        <w:t>вам и потребностям другого человека. И, пожалуй, самое важное в активном слушании то, что оно "оставляет мяч" у ребенка, то есть последнее слово всегда остается за ним, а не за взрослым.</w:t>
      </w:r>
      <w:r w:rsidRPr="007F7C68">
        <w:rPr>
          <w:sz w:val="28"/>
        </w:rPr>
        <w:t xml:space="preserve"> </w:t>
      </w:r>
      <w:r w:rsidRPr="00AC36AC">
        <w:rPr>
          <w:b/>
          <w:sz w:val="28"/>
          <w:szCs w:val="28"/>
        </w:rPr>
        <w:t xml:space="preserve">        </w:t>
      </w:r>
    </w:p>
    <w:p w:rsidR="008F07C9" w:rsidRPr="006535F2" w:rsidRDefault="008F07C9" w:rsidP="008F07C9">
      <w:pPr>
        <w:pStyle w:val="Style15"/>
        <w:widowControl/>
        <w:spacing w:line="240" w:lineRule="auto"/>
        <w:ind w:firstLine="281"/>
        <w:rPr>
          <w:rStyle w:val="FontStyle46"/>
          <w:sz w:val="8"/>
          <w:szCs w:val="28"/>
        </w:rPr>
      </w:pPr>
    </w:p>
    <w:p w:rsidR="007A3644" w:rsidRDefault="007A3644" w:rsidP="002B03D2">
      <w:pPr>
        <w:pStyle w:val="2"/>
        <w:numPr>
          <w:ilvl w:val="0"/>
          <w:numId w:val="0"/>
        </w:numPr>
      </w:pPr>
    </w:p>
    <w:sectPr w:rsidR="007A3644" w:rsidSect="002B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6869AA"/>
    <w:lvl w:ilvl="0">
      <w:numFmt w:val="decimal"/>
      <w:lvlText w:val="*"/>
      <w:lvlJc w:val="left"/>
    </w:lvl>
  </w:abstractNum>
  <w:abstractNum w:abstractNumId="1">
    <w:nsid w:val="09E709C1"/>
    <w:multiLevelType w:val="hybridMultilevel"/>
    <w:tmpl w:val="285CCAF2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">
    <w:nsid w:val="0E852EF1"/>
    <w:multiLevelType w:val="hybridMultilevel"/>
    <w:tmpl w:val="16169654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0EC60436"/>
    <w:multiLevelType w:val="hybridMultilevel"/>
    <w:tmpl w:val="91D0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D3235"/>
    <w:multiLevelType w:val="multilevel"/>
    <w:tmpl w:val="AA50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52AFD"/>
    <w:multiLevelType w:val="multilevel"/>
    <w:tmpl w:val="B48A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A418A"/>
    <w:multiLevelType w:val="multilevel"/>
    <w:tmpl w:val="260E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3C03F0"/>
    <w:multiLevelType w:val="hybridMultilevel"/>
    <w:tmpl w:val="86D2A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B26DA"/>
    <w:multiLevelType w:val="hybridMultilevel"/>
    <w:tmpl w:val="765052A6"/>
    <w:lvl w:ilvl="0" w:tplc="2E7A4C80">
      <w:start w:val="1"/>
      <w:numFmt w:val="decimal"/>
      <w:pStyle w:val="3"/>
      <w:lvlText w:val="%1."/>
      <w:lvlJc w:val="left"/>
      <w:pPr>
        <w:ind w:left="40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39F3847"/>
    <w:multiLevelType w:val="multilevel"/>
    <w:tmpl w:val="9C08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C0893"/>
    <w:multiLevelType w:val="hybridMultilevel"/>
    <w:tmpl w:val="D5BC4904"/>
    <w:lvl w:ilvl="0" w:tplc="7252173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C323132"/>
    <w:multiLevelType w:val="multilevel"/>
    <w:tmpl w:val="066A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240E5"/>
    <w:multiLevelType w:val="hybridMultilevel"/>
    <w:tmpl w:val="967ED850"/>
    <w:lvl w:ilvl="0" w:tplc="17D0F0CA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30AB4095"/>
    <w:multiLevelType w:val="hybridMultilevel"/>
    <w:tmpl w:val="2D9C1462"/>
    <w:lvl w:ilvl="0" w:tplc="389E7FA4">
      <w:start w:val="1"/>
      <w:numFmt w:val="upperRoman"/>
      <w:pStyle w:val="5"/>
      <w:lvlText w:val="%1."/>
      <w:lvlJc w:val="right"/>
      <w:pPr>
        <w:ind w:left="40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10E18A5"/>
    <w:multiLevelType w:val="hybridMultilevel"/>
    <w:tmpl w:val="6F28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127CB"/>
    <w:multiLevelType w:val="multilevel"/>
    <w:tmpl w:val="8126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816D87"/>
    <w:multiLevelType w:val="multilevel"/>
    <w:tmpl w:val="48E0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A62B27"/>
    <w:multiLevelType w:val="multilevel"/>
    <w:tmpl w:val="7C7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D788B"/>
    <w:multiLevelType w:val="multilevel"/>
    <w:tmpl w:val="5822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A1E2E"/>
    <w:multiLevelType w:val="hybridMultilevel"/>
    <w:tmpl w:val="38AA5596"/>
    <w:lvl w:ilvl="0" w:tplc="D9485780">
      <w:start w:val="1"/>
      <w:numFmt w:val="bullet"/>
      <w:pStyle w:val="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931F1"/>
    <w:multiLevelType w:val="hybridMultilevel"/>
    <w:tmpl w:val="51D25D7A"/>
    <w:lvl w:ilvl="0" w:tplc="72521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220C8"/>
    <w:multiLevelType w:val="hybridMultilevel"/>
    <w:tmpl w:val="B5C49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D83BB0"/>
    <w:multiLevelType w:val="multilevel"/>
    <w:tmpl w:val="00E4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DB06FE"/>
    <w:multiLevelType w:val="hybridMultilevel"/>
    <w:tmpl w:val="325AEC38"/>
    <w:lvl w:ilvl="0" w:tplc="3B9A14B2">
      <w:start w:val="1"/>
      <w:numFmt w:val="decimal"/>
      <w:lvlText w:val="%1."/>
      <w:lvlJc w:val="left"/>
      <w:pPr>
        <w:ind w:left="1714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4">
    <w:nsid w:val="55EA3FBA"/>
    <w:multiLevelType w:val="multilevel"/>
    <w:tmpl w:val="F47C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663234"/>
    <w:multiLevelType w:val="multilevel"/>
    <w:tmpl w:val="7692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4055C9"/>
    <w:multiLevelType w:val="multilevel"/>
    <w:tmpl w:val="78F4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350C2E"/>
    <w:multiLevelType w:val="hybridMultilevel"/>
    <w:tmpl w:val="BB06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F14A7"/>
    <w:multiLevelType w:val="multilevel"/>
    <w:tmpl w:val="05F6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3145A7"/>
    <w:multiLevelType w:val="multilevel"/>
    <w:tmpl w:val="9BD2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5068A1"/>
    <w:multiLevelType w:val="multilevel"/>
    <w:tmpl w:val="52D8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D63D31"/>
    <w:multiLevelType w:val="multilevel"/>
    <w:tmpl w:val="A850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6A4E88"/>
    <w:multiLevelType w:val="multilevel"/>
    <w:tmpl w:val="F750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9D249D"/>
    <w:multiLevelType w:val="multilevel"/>
    <w:tmpl w:val="94CC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D17A13"/>
    <w:multiLevelType w:val="hybridMultilevel"/>
    <w:tmpl w:val="0A9AF9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29"/>
  </w:num>
  <w:num w:numId="5">
    <w:abstractNumId w:val="3"/>
  </w:num>
  <w:num w:numId="6">
    <w:abstractNumId w:val="14"/>
  </w:num>
  <w:num w:numId="7">
    <w:abstractNumId w:val="27"/>
  </w:num>
  <w:num w:numId="8">
    <w:abstractNumId w:val="2"/>
  </w:num>
  <w:num w:numId="9">
    <w:abstractNumId w:val="23"/>
  </w:num>
  <w:num w:numId="10">
    <w:abstractNumId w:val="8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20"/>
  </w:num>
  <w:num w:numId="24">
    <w:abstractNumId w:val="26"/>
  </w:num>
  <w:num w:numId="25">
    <w:abstractNumId w:val="4"/>
  </w:num>
  <w:num w:numId="26">
    <w:abstractNumId w:val="17"/>
  </w:num>
  <w:num w:numId="27">
    <w:abstractNumId w:val="5"/>
  </w:num>
  <w:num w:numId="28">
    <w:abstractNumId w:val="22"/>
  </w:num>
  <w:num w:numId="29">
    <w:abstractNumId w:val="30"/>
  </w:num>
  <w:num w:numId="30">
    <w:abstractNumId w:val="33"/>
  </w:num>
  <w:num w:numId="31">
    <w:abstractNumId w:val="9"/>
  </w:num>
  <w:num w:numId="32">
    <w:abstractNumId w:val="16"/>
  </w:num>
  <w:num w:numId="33">
    <w:abstractNumId w:val="21"/>
  </w:num>
  <w:num w:numId="34">
    <w:abstractNumId w:val="34"/>
  </w:num>
  <w:num w:numId="35">
    <w:abstractNumId w:val="12"/>
  </w:num>
  <w:num w:numId="36">
    <w:abstractNumId w:val="13"/>
  </w:num>
  <w:num w:numId="3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compat/>
  <w:rsids>
    <w:rsidRoot w:val="00970CDE"/>
    <w:rsid w:val="000121A9"/>
    <w:rsid w:val="00021979"/>
    <w:rsid w:val="000F5261"/>
    <w:rsid w:val="00120121"/>
    <w:rsid w:val="0014710D"/>
    <w:rsid w:val="00167A77"/>
    <w:rsid w:val="001717F2"/>
    <w:rsid w:val="0018495C"/>
    <w:rsid w:val="001B28A2"/>
    <w:rsid w:val="001B48E7"/>
    <w:rsid w:val="001B6D6D"/>
    <w:rsid w:val="001C53E2"/>
    <w:rsid w:val="001D7F7B"/>
    <w:rsid w:val="0022522B"/>
    <w:rsid w:val="00254B73"/>
    <w:rsid w:val="00255D03"/>
    <w:rsid w:val="00271C38"/>
    <w:rsid w:val="002B03D2"/>
    <w:rsid w:val="002B59E7"/>
    <w:rsid w:val="002D3128"/>
    <w:rsid w:val="002E18F9"/>
    <w:rsid w:val="002E48D1"/>
    <w:rsid w:val="0032650A"/>
    <w:rsid w:val="00333E78"/>
    <w:rsid w:val="00351D69"/>
    <w:rsid w:val="00391AFC"/>
    <w:rsid w:val="003C3A49"/>
    <w:rsid w:val="003D65F5"/>
    <w:rsid w:val="003E04FF"/>
    <w:rsid w:val="00446BF7"/>
    <w:rsid w:val="004734A9"/>
    <w:rsid w:val="004D7C05"/>
    <w:rsid w:val="00503526"/>
    <w:rsid w:val="005125FB"/>
    <w:rsid w:val="005154FE"/>
    <w:rsid w:val="005922D4"/>
    <w:rsid w:val="005B4B46"/>
    <w:rsid w:val="005C198C"/>
    <w:rsid w:val="005F1219"/>
    <w:rsid w:val="00634BE4"/>
    <w:rsid w:val="0068126F"/>
    <w:rsid w:val="00684605"/>
    <w:rsid w:val="006D5FDD"/>
    <w:rsid w:val="00703A36"/>
    <w:rsid w:val="00767DE5"/>
    <w:rsid w:val="007A3644"/>
    <w:rsid w:val="007F7C68"/>
    <w:rsid w:val="00862314"/>
    <w:rsid w:val="008C2B1D"/>
    <w:rsid w:val="008F07C9"/>
    <w:rsid w:val="00905020"/>
    <w:rsid w:val="00921B85"/>
    <w:rsid w:val="00922CE4"/>
    <w:rsid w:val="00970193"/>
    <w:rsid w:val="00970CDE"/>
    <w:rsid w:val="0098612B"/>
    <w:rsid w:val="00990829"/>
    <w:rsid w:val="009B7AA9"/>
    <w:rsid w:val="00A22FE6"/>
    <w:rsid w:val="00A53BAB"/>
    <w:rsid w:val="00A73626"/>
    <w:rsid w:val="00AB6057"/>
    <w:rsid w:val="00AC2D84"/>
    <w:rsid w:val="00AC36AC"/>
    <w:rsid w:val="00AE42B2"/>
    <w:rsid w:val="00B06FEB"/>
    <w:rsid w:val="00BB0B9C"/>
    <w:rsid w:val="00C14AF2"/>
    <w:rsid w:val="00C15831"/>
    <w:rsid w:val="00C44CFC"/>
    <w:rsid w:val="00C70163"/>
    <w:rsid w:val="00E96BD3"/>
    <w:rsid w:val="00ED0828"/>
    <w:rsid w:val="00EE24C1"/>
    <w:rsid w:val="00F7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E7"/>
  </w:style>
  <w:style w:type="paragraph" w:styleId="1">
    <w:name w:val="heading 1"/>
    <w:basedOn w:val="a"/>
    <w:link w:val="10"/>
    <w:uiPriority w:val="9"/>
    <w:qFormat/>
    <w:rsid w:val="00C15831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Cs/>
      <w:kern w:val="32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831"/>
    <w:rPr>
      <w:rFonts w:eastAsiaTheme="majorEastAsia" w:cstheme="majorBidi"/>
      <w:bCs/>
      <w:kern w:val="32"/>
      <w:sz w:val="28"/>
      <w:szCs w:val="32"/>
    </w:rPr>
  </w:style>
  <w:style w:type="character" w:styleId="a3">
    <w:name w:val="Strong"/>
    <w:basedOn w:val="a0"/>
    <w:uiPriority w:val="22"/>
    <w:qFormat/>
    <w:rsid w:val="00767DE5"/>
    <w:rPr>
      <w:rFonts w:ascii="Times New Roman" w:hAnsi="Times New Roman"/>
      <w:bCs/>
      <w:color w:val="auto"/>
      <w:sz w:val="28"/>
    </w:rPr>
  </w:style>
  <w:style w:type="paragraph" w:styleId="a4">
    <w:name w:val="Normal (Web)"/>
    <w:basedOn w:val="a"/>
    <w:link w:val="a5"/>
    <w:uiPriority w:val="99"/>
    <w:unhideWhenUsed/>
    <w:rsid w:val="00970C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70CDE"/>
    <w:rPr>
      <w:color w:val="0000FF"/>
      <w:u w:val="single"/>
    </w:rPr>
  </w:style>
  <w:style w:type="paragraph" w:customStyle="1" w:styleId="11">
    <w:name w:val="1"/>
    <w:basedOn w:val="a4"/>
    <w:link w:val="12"/>
    <w:qFormat/>
    <w:rsid w:val="00970CDE"/>
    <w:pPr>
      <w:shd w:val="clear" w:color="auto" w:fill="FFFFFF"/>
      <w:spacing w:before="0" w:beforeAutospacing="0" w:after="0" w:afterAutospacing="0"/>
      <w:ind w:left="45" w:firstLine="709"/>
      <w:jc w:val="both"/>
      <w:textAlignment w:val="baseline"/>
    </w:pPr>
    <w:rPr>
      <w:color w:val="000000"/>
      <w:shd w:val="clear" w:color="auto" w:fill="FFFFFF"/>
    </w:rPr>
  </w:style>
  <w:style w:type="paragraph" w:customStyle="1" w:styleId="2">
    <w:name w:val="2"/>
    <w:basedOn w:val="a4"/>
    <w:link w:val="20"/>
    <w:qFormat/>
    <w:rsid w:val="00970CDE"/>
    <w:pPr>
      <w:numPr>
        <w:numId w:val="2"/>
      </w:numPr>
      <w:shd w:val="clear" w:color="auto" w:fill="FFFFFF"/>
      <w:spacing w:before="0" w:beforeAutospacing="0" w:after="0" w:afterAutospacing="0"/>
      <w:jc w:val="both"/>
      <w:textAlignment w:val="baseline"/>
    </w:pPr>
    <w:rPr>
      <w:color w:val="000000"/>
      <w:shd w:val="clear" w:color="auto" w:fill="FFFFFF"/>
    </w:rPr>
  </w:style>
  <w:style w:type="character" w:customStyle="1" w:styleId="a5">
    <w:name w:val="Обычный (веб) Знак"/>
    <w:basedOn w:val="a0"/>
    <w:link w:val="a4"/>
    <w:uiPriority w:val="99"/>
    <w:semiHidden/>
    <w:rsid w:val="00970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5"/>
    <w:link w:val="11"/>
    <w:rsid w:val="00970CDE"/>
    <w:rPr>
      <w:color w:val="000000"/>
      <w:shd w:val="clear" w:color="auto" w:fill="FFFFFF"/>
    </w:rPr>
  </w:style>
  <w:style w:type="paragraph" w:customStyle="1" w:styleId="Style2">
    <w:name w:val="Style2"/>
    <w:basedOn w:val="a"/>
    <w:rsid w:val="00684605"/>
    <w:pPr>
      <w:widowControl w:val="0"/>
      <w:autoSpaceDE w:val="0"/>
      <w:autoSpaceDN w:val="0"/>
      <w:adjustRightInd w:val="0"/>
      <w:spacing w:line="242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2 Знак"/>
    <w:basedOn w:val="a5"/>
    <w:link w:val="2"/>
    <w:rsid w:val="00970CDE"/>
    <w:rPr>
      <w:color w:val="000000"/>
      <w:shd w:val="clear" w:color="auto" w:fill="FFFFFF"/>
    </w:rPr>
  </w:style>
  <w:style w:type="character" w:customStyle="1" w:styleId="FontStyle34">
    <w:name w:val="Font Style34"/>
    <w:uiPriority w:val="99"/>
    <w:rsid w:val="00684605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uiPriority w:val="99"/>
    <w:rsid w:val="0068460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684605"/>
    <w:pPr>
      <w:widowControl w:val="0"/>
      <w:autoSpaceDE w:val="0"/>
      <w:autoSpaceDN w:val="0"/>
      <w:adjustRightInd w:val="0"/>
      <w:spacing w:line="245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84605"/>
    <w:pPr>
      <w:widowControl w:val="0"/>
      <w:autoSpaceDE w:val="0"/>
      <w:autoSpaceDN w:val="0"/>
      <w:adjustRightInd w:val="0"/>
      <w:spacing w:line="24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84605"/>
    <w:pPr>
      <w:widowControl w:val="0"/>
      <w:autoSpaceDE w:val="0"/>
      <w:autoSpaceDN w:val="0"/>
      <w:adjustRightInd w:val="0"/>
      <w:spacing w:line="240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84605"/>
    <w:pPr>
      <w:widowControl w:val="0"/>
      <w:autoSpaceDE w:val="0"/>
      <w:autoSpaceDN w:val="0"/>
      <w:adjustRightInd w:val="0"/>
      <w:spacing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605"/>
  </w:style>
  <w:style w:type="paragraph" w:customStyle="1" w:styleId="p3">
    <w:name w:val="p3"/>
    <w:basedOn w:val="a"/>
    <w:rsid w:val="006846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84605"/>
  </w:style>
  <w:style w:type="character" w:customStyle="1" w:styleId="s15">
    <w:name w:val="s15"/>
    <w:basedOn w:val="a0"/>
    <w:rsid w:val="00684605"/>
  </w:style>
  <w:style w:type="character" w:customStyle="1" w:styleId="s8">
    <w:name w:val="s8"/>
    <w:basedOn w:val="a0"/>
    <w:rsid w:val="00684605"/>
  </w:style>
  <w:style w:type="character" w:customStyle="1" w:styleId="s12">
    <w:name w:val="s12"/>
    <w:basedOn w:val="a0"/>
    <w:rsid w:val="00684605"/>
  </w:style>
  <w:style w:type="paragraph" w:customStyle="1" w:styleId="p4">
    <w:name w:val="p4"/>
    <w:basedOn w:val="a"/>
    <w:rsid w:val="006846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11"/>
    <w:link w:val="30"/>
    <w:qFormat/>
    <w:rsid w:val="00684605"/>
    <w:pPr>
      <w:numPr>
        <w:numId w:val="10"/>
      </w:numPr>
    </w:pPr>
    <w:rPr>
      <w:i/>
    </w:rPr>
  </w:style>
  <w:style w:type="paragraph" w:customStyle="1" w:styleId="4">
    <w:name w:val="4"/>
    <w:basedOn w:val="a"/>
    <w:link w:val="40"/>
    <w:qFormat/>
    <w:rsid w:val="00503526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3 Знак"/>
    <w:basedOn w:val="12"/>
    <w:link w:val="3"/>
    <w:rsid w:val="00684605"/>
    <w:rPr>
      <w:i/>
    </w:rPr>
  </w:style>
  <w:style w:type="paragraph" w:styleId="a7">
    <w:name w:val="Balloon Text"/>
    <w:basedOn w:val="a"/>
    <w:link w:val="a8"/>
    <w:uiPriority w:val="99"/>
    <w:semiHidden/>
    <w:unhideWhenUsed/>
    <w:rsid w:val="00255D03"/>
    <w:rPr>
      <w:rFonts w:ascii="Tahoma" w:hAnsi="Tahoma" w:cs="Tahoma"/>
      <w:sz w:val="16"/>
      <w:szCs w:val="16"/>
    </w:rPr>
  </w:style>
  <w:style w:type="character" w:customStyle="1" w:styleId="40">
    <w:name w:val="4 Знак"/>
    <w:basedOn w:val="a0"/>
    <w:link w:val="4"/>
    <w:rsid w:val="0050352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55D0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F07C9"/>
    <w:rPr>
      <w:i/>
      <w:iCs/>
    </w:rPr>
  </w:style>
  <w:style w:type="paragraph" w:styleId="aa">
    <w:name w:val="List Paragraph"/>
    <w:basedOn w:val="a"/>
    <w:uiPriority w:val="34"/>
    <w:qFormat/>
    <w:rsid w:val="008F07C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FontStyle40">
    <w:name w:val="Font Style40"/>
    <w:basedOn w:val="a0"/>
    <w:rsid w:val="008F07C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2">
    <w:name w:val="Font Style42"/>
    <w:basedOn w:val="a0"/>
    <w:rsid w:val="008F07C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rsid w:val="008F07C9"/>
    <w:rPr>
      <w:rFonts w:ascii="Georgia" w:hAnsi="Georgia" w:cs="Georgia"/>
      <w:sz w:val="20"/>
      <w:szCs w:val="20"/>
    </w:rPr>
  </w:style>
  <w:style w:type="paragraph" w:customStyle="1" w:styleId="Style1">
    <w:name w:val="Style1"/>
    <w:basedOn w:val="a"/>
    <w:rsid w:val="008F07C9"/>
    <w:pPr>
      <w:widowControl w:val="0"/>
      <w:autoSpaceDE w:val="0"/>
      <w:autoSpaceDN w:val="0"/>
      <w:adjustRightInd w:val="0"/>
      <w:spacing w:line="285" w:lineRule="exact"/>
      <w:ind w:firstLine="2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F07C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F07C9"/>
    <w:pPr>
      <w:widowControl w:val="0"/>
      <w:autoSpaceDE w:val="0"/>
      <w:autoSpaceDN w:val="0"/>
      <w:adjustRightInd w:val="0"/>
      <w:spacing w:line="288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8F07C9"/>
    <w:pPr>
      <w:widowControl w:val="0"/>
      <w:autoSpaceDE w:val="0"/>
      <w:autoSpaceDN w:val="0"/>
      <w:adjustRightInd w:val="0"/>
      <w:spacing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8F07C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a"/>
    <w:rsid w:val="008F07C9"/>
    <w:pPr>
      <w:widowControl w:val="0"/>
      <w:autoSpaceDE w:val="0"/>
      <w:autoSpaceDN w:val="0"/>
      <w:adjustRightInd w:val="0"/>
      <w:spacing w:line="284" w:lineRule="exact"/>
      <w:ind w:firstLine="2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8F07C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1">
    <w:name w:val="Style21"/>
    <w:basedOn w:val="a"/>
    <w:rsid w:val="008F07C9"/>
    <w:pPr>
      <w:widowControl w:val="0"/>
      <w:autoSpaceDE w:val="0"/>
      <w:autoSpaceDN w:val="0"/>
      <w:adjustRightInd w:val="0"/>
      <w:spacing w:line="281" w:lineRule="exact"/>
      <w:ind w:firstLine="3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502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5020"/>
  </w:style>
  <w:style w:type="table" w:styleId="ab">
    <w:name w:val="Table Grid"/>
    <w:basedOn w:val="a1"/>
    <w:uiPriority w:val="59"/>
    <w:rsid w:val="0092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"/>
    <w:basedOn w:val="2"/>
    <w:link w:val="50"/>
    <w:qFormat/>
    <w:rsid w:val="00A73626"/>
    <w:pPr>
      <w:numPr>
        <w:numId w:val="36"/>
      </w:numPr>
    </w:pPr>
    <w:rPr>
      <w:shd w:val="clear" w:color="auto" w:fill="auto"/>
    </w:rPr>
  </w:style>
  <w:style w:type="character" w:customStyle="1" w:styleId="50">
    <w:name w:val="5 Знак"/>
    <w:basedOn w:val="20"/>
    <w:link w:val="5"/>
    <w:rsid w:val="00A73626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460D6-2955-45B4-94DE-CB728CE3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8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FirstUser</cp:lastModifiedBy>
  <cp:revision>15</cp:revision>
  <cp:lastPrinted>2018-02-27T04:20:00Z</cp:lastPrinted>
  <dcterms:created xsi:type="dcterms:W3CDTF">2018-02-24T16:06:00Z</dcterms:created>
  <dcterms:modified xsi:type="dcterms:W3CDTF">2018-02-27T04:24:00Z</dcterms:modified>
</cp:coreProperties>
</file>