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CC" w:rsidRDefault="006778CC" w:rsidP="00996E3F">
      <w:pPr>
        <w:pStyle w:val="a4"/>
        <w:jc w:val="center"/>
        <w:rPr>
          <w:rFonts w:ascii="Monotype Corsiva" w:hAnsi="Monotype Corsiva" w:cs="Times New Roman"/>
          <w:sz w:val="40"/>
          <w:szCs w:val="28"/>
        </w:rPr>
      </w:pPr>
    </w:p>
    <w:p w:rsidR="006778CC" w:rsidRDefault="006778CC" w:rsidP="00996E3F">
      <w:pPr>
        <w:pStyle w:val="a4"/>
        <w:jc w:val="center"/>
        <w:rPr>
          <w:rFonts w:ascii="Monotype Corsiva" w:hAnsi="Monotype Corsiva" w:cs="Times New Roman"/>
          <w:sz w:val="40"/>
          <w:szCs w:val="28"/>
        </w:rPr>
      </w:pPr>
    </w:p>
    <w:p w:rsidR="00996E3F" w:rsidRPr="008C4093" w:rsidRDefault="00996E3F" w:rsidP="00996E3F">
      <w:pPr>
        <w:pStyle w:val="a4"/>
        <w:jc w:val="center"/>
        <w:rPr>
          <w:rFonts w:ascii="Monotype Corsiva" w:hAnsi="Monotype Corsiva" w:cs="Times New Roman"/>
          <w:sz w:val="40"/>
          <w:szCs w:val="28"/>
        </w:rPr>
      </w:pPr>
      <w:r w:rsidRPr="008C4093">
        <w:rPr>
          <w:rFonts w:ascii="Monotype Corsiva" w:hAnsi="Monotype Corsiva" w:cs="Times New Roman"/>
          <w:sz w:val="40"/>
          <w:szCs w:val="28"/>
        </w:rPr>
        <w:t>Советы учителям по работе  с детьми,</w:t>
      </w:r>
    </w:p>
    <w:p w:rsidR="00996E3F" w:rsidRPr="008C4093" w:rsidRDefault="00996E3F" w:rsidP="00996E3F">
      <w:pPr>
        <w:pStyle w:val="a4"/>
        <w:jc w:val="center"/>
        <w:rPr>
          <w:rFonts w:ascii="Monotype Corsiva" w:hAnsi="Monotype Corsiva" w:cs="Times New Roman"/>
          <w:sz w:val="40"/>
          <w:szCs w:val="28"/>
        </w:rPr>
      </w:pPr>
      <w:proofErr w:type="gramStart"/>
      <w:r w:rsidRPr="008C4093">
        <w:rPr>
          <w:rFonts w:ascii="Monotype Corsiva" w:hAnsi="Monotype Corsiva" w:cs="Times New Roman"/>
          <w:sz w:val="40"/>
          <w:szCs w:val="28"/>
        </w:rPr>
        <w:t>имеющими</w:t>
      </w:r>
      <w:proofErr w:type="gramEnd"/>
      <w:r w:rsidRPr="008C4093">
        <w:rPr>
          <w:rFonts w:ascii="Monotype Corsiva" w:hAnsi="Monotype Corsiva" w:cs="Times New Roman"/>
          <w:sz w:val="40"/>
          <w:szCs w:val="28"/>
        </w:rPr>
        <w:t xml:space="preserve"> особенности здоровья</w:t>
      </w:r>
    </w:p>
    <w:p w:rsidR="00996E3F" w:rsidRPr="008C4093" w:rsidRDefault="00996E3F" w:rsidP="008C4093">
      <w:pPr>
        <w:pStyle w:val="a4"/>
        <w:spacing w:after="240"/>
        <w:rPr>
          <w:rFonts w:ascii="Monotype Corsiva" w:hAnsi="Monotype Corsiva" w:cs="Times New Roman"/>
          <w:sz w:val="40"/>
          <w:szCs w:val="28"/>
        </w:rPr>
      </w:pPr>
    </w:p>
    <w:p w:rsidR="00996E3F" w:rsidRDefault="00996E3F" w:rsidP="008C4093">
      <w:pPr>
        <w:pStyle w:val="a4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C4093">
        <w:rPr>
          <w:rFonts w:ascii="Times New Roman" w:hAnsi="Times New Roman" w:cs="Times New Roman"/>
          <w:b/>
          <w:sz w:val="28"/>
          <w:szCs w:val="28"/>
        </w:rPr>
        <w:t>Ознакомьтесь со специальной литературой</w:t>
      </w:r>
      <w:r>
        <w:rPr>
          <w:rFonts w:ascii="Times New Roman" w:hAnsi="Times New Roman" w:cs="Times New Roman"/>
          <w:sz w:val="28"/>
          <w:szCs w:val="28"/>
        </w:rPr>
        <w:t>, чтобы иметь представление о возможностях и трудностях, возникающих во время обучения и воспитания детей с психофизиологическими особенностями.</w:t>
      </w:r>
    </w:p>
    <w:p w:rsidR="00996E3F" w:rsidRDefault="00996E3F" w:rsidP="008C4093">
      <w:pPr>
        <w:pStyle w:val="a4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</w:t>
      </w:r>
      <w:r w:rsidR="00EB2B04">
        <w:rPr>
          <w:rFonts w:ascii="Times New Roman" w:hAnsi="Times New Roman" w:cs="Times New Roman"/>
          <w:sz w:val="28"/>
          <w:szCs w:val="28"/>
        </w:rPr>
        <w:t xml:space="preserve">нее </w:t>
      </w:r>
      <w:r w:rsidR="00EB2B04" w:rsidRPr="008C4093">
        <w:rPr>
          <w:rFonts w:ascii="Times New Roman" w:hAnsi="Times New Roman" w:cs="Times New Roman"/>
          <w:b/>
          <w:sz w:val="28"/>
          <w:szCs w:val="28"/>
        </w:rPr>
        <w:t>подготовьте учащихся к тому, ч</w:t>
      </w:r>
      <w:r w:rsidRPr="008C4093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EB2B04" w:rsidRPr="008C4093">
        <w:rPr>
          <w:rFonts w:ascii="Times New Roman" w:hAnsi="Times New Roman" w:cs="Times New Roman"/>
          <w:b/>
          <w:sz w:val="28"/>
          <w:szCs w:val="28"/>
        </w:rPr>
        <w:t>вместе</w:t>
      </w:r>
      <w:r w:rsidRPr="008C4093">
        <w:rPr>
          <w:rFonts w:ascii="Times New Roman" w:hAnsi="Times New Roman" w:cs="Times New Roman"/>
          <w:b/>
          <w:sz w:val="28"/>
          <w:szCs w:val="28"/>
        </w:rPr>
        <w:t xml:space="preserve"> с ними вместе будет учиться особенный ребёнок</w:t>
      </w:r>
      <w:r>
        <w:rPr>
          <w:rFonts w:ascii="Times New Roman" w:hAnsi="Times New Roman" w:cs="Times New Roman"/>
          <w:sz w:val="28"/>
          <w:szCs w:val="28"/>
        </w:rPr>
        <w:t xml:space="preserve">. Не запугивайте учеников. Объясните, что </w:t>
      </w:r>
      <w:r w:rsidR="00EB2B04">
        <w:rPr>
          <w:rFonts w:ascii="Times New Roman" w:hAnsi="Times New Roman" w:cs="Times New Roman"/>
          <w:sz w:val="28"/>
          <w:szCs w:val="28"/>
        </w:rPr>
        <w:t xml:space="preserve"> от их отношения зависит дальнейшая судьба этого ребёнка. Они отвечают за неё.</w:t>
      </w:r>
    </w:p>
    <w:p w:rsidR="00EB2B04" w:rsidRDefault="00EB2B04" w:rsidP="008C4093">
      <w:pPr>
        <w:pStyle w:val="a4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C4093">
        <w:rPr>
          <w:rFonts w:ascii="Times New Roman" w:hAnsi="Times New Roman" w:cs="Times New Roman"/>
          <w:b/>
          <w:sz w:val="28"/>
          <w:szCs w:val="28"/>
        </w:rPr>
        <w:t>Будьте наблюдательны.</w:t>
      </w:r>
      <w:r>
        <w:rPr>
          <w:rFonts w:ascii="Times New Roman" w:hAnsi="Times New Roman" w:cs="Times New Roman"/>
          <w:sz w:val="28"/>
          <w:szCs w:val="28"/>
        </w:rPr>
        <w:t xml:space="preserve"> Умейте вовремя заметить агрессивность отдельных учеников и в индивидуальной беседе убедить их в том, что подобное поведение неправильно.</w:t>
      </w:r>
    </w:p>
    <w:p w:rsidR="00EB2B04" w:rsidRDefault="00EB2B04" w:rsidP="008C4093">
      <w:pPr>
        <w:pStyle w:val="a4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C4093">
        <w:rPr>
          <w:rFonts w:ascii="Times New Roman" w:hAnsi="Times New Roman" w:cs="Times New Roman"/>
          <w:b/>
          <w:sz w:val="28"/>
          <w:szCs w:val="28"/>
        </w:rPr>
        <w:t>Будьте примером в общении с особенными учениками</w:t>
      </w:r>
      <w:r>
        <w:rPr>
          <w:rFonts w:ascii="Times New Roman" w:hAnsi="Times New Roman" w:cs="Times New Roman"/>
          <w:sz w:val="28"/>
          <w:szCs w:val="28"/>
        </w:rPr>
        <w:t xml:space="preserve"> для других детей. Не делайте поблажек, оценивая ответы ребёнка с особенностями развития (никому это не понравится), лучше дайте задание, которое будет учитывать возможности такого ребёнка. Например, ребёнку, который заикается, лучше будет отвечать у доски в письменном виде, а не устно.</w:t>
      </w:r>
    </w:p>
    <w:p w:rsidR="00EB2B04" w:rsidRDefault="00EB2B04" w:rsidP="008C4093">
      <w:pPr>
        <w:pStyle w:val="a4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C4093">
        <w:rPr>
          <w:rFonts w:ascii="Times New Roman" w:hAnsi="Times New Roman" w:cs="Times New Roman"/>
          <w:b/>
          <w:sz w:val="28"/>
          <w:szCs w:val="28"/>
        </w:rPr>
        <w:t>Поддерживайте контакт с родителями особенных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 сотрудничество необходимо всем: и учителю, которому родители могут подсказать, как лучше использовать особенности здоровья ребёнка; и родителям, которые в лице заинтересованного педагога получают единомышленника; и собственно ребёнку, который будет чувствовать поддержку и дома, и в школе.</w:t>
      </w:r>
      <w:proofErr w:type="gramEnd"/>
    </w:p>
    <w:p w:rsidR="00EB2B04" w:rsidRDefault="00EB2B04" w:rsidP="008C4093">
      <w:pPr>
        <w:pStyle w:val="a4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8C4093">
        <w:rPr>
          <w:rFonts w:ascii="Times New Roman" w:hAnsi="Times New Roman" w:cs="Times New Roman"/>
          <w:b/>
          <w:sz w:val="28"/>
          <w:szCs w:val="28"/>
        </w:rPr>
        <w:t xml:space="preserve">проконсультируйтесь с </w:t>
      </w:r>
      <w:r w:rsidR="001A62A5" w:rsidRPr="008C4093">
        <w:rPr>
          <w:rFonts w:ascii="Times New Roman" w:hAnsi="Times New Roman" w:cs="Times New Roman"/>
          <w:b/>
          <w:sz w:val="28"/>
          <w:szCs w:val="28"/>
        </w:rPr>
        <w:t>психологом</w:t>
      </w:r>
      <w:r w:rsidRPr="008C40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62A5" w:rsidRPr="008C4093">
        <w:rPr>
          <w:rFonts w:ascii="Times New Roman" w:hAnsi="Times New Roman" w:cs="Times New Roman"/>
          <w:b/>
          <w:sz w:val="28"/>
          <w:szCs w:val="28"/>
        </w:rPr>
        <w:t>дефектологом</w:t>
      </w:r>
      <w:r w:rsidRPr="008C4093">
        <w:rPr>
          <w:rFonts w:ascii="Times New Roman" w:hAnsi="Times New Roman" w:cs="Times New Roman"/>
          <w:b/>
          <w:sz w:val="28"/>
          <w:szCs w:val="28"/>
        </w:rPr>
        <w:t xml:space="preserve"> и другими специалистами, </w:t>
      </w:r>
      <w:r>
        <w:rPr>
          <w:rFonts w:ascii="Times New Roman" w:hAnsi="Times New Roman" w:cs="Times New Roman"/>
          <w:sz w:val="28"/>
          <w:szCs w:val="28"/>
        </w:rPr>
        <w:t xml:space="preserve">как только будут возникать проблемы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A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воспитательном процессе.</w:t>
      </w:r>
    </w:p>
    <w:p w:rsidR="00EB2B04" w:rsidRDefault="00EB2B04" w:rsidP="008C4093">
      <w:pPr>
        <w:pStyle w:val="a4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</w:t>
      </w:r>
      <w:r w:rsidRPr="008C4093">
        <w:rPr>
          <w:rFonts w:ascii="Times New Roman" w:hAnsi="Times New Roman" w:cs="Times New Roman"/>
          <w:b/>
          <w:sz w:val="28"/>
          <w:szCs w:val="28"/>
        </w:rPr>
        <w:t>давать посильные поручения</w:t>
      </w:r>
      <w:r w:rsidR="001A62A5" w:rsidRPr="008C4093">
        <w:rPr>
          <w:rFonts w:ascii="Times New Roman" w:hAnsi="Times New Roman" w:cs="Times New Roman"/>
          <w:b/>
          <w:sz w:val="28"/>
          <w:szCs w:val="28"/>
        </w:rPr>
        <w:t xml:space="preserve"> ребёнку с особенностями психофизического развития.</w:t>
      </w:r>
      <w:r w:rsidR="001A62A5">
        <w:rPr>
          <w:rFonts w:ascii="Times New Roman" w:hAnsi="Times New Roman" w:cs="Times New Roman"/>
          <w:sz w:val="28"/>
          <w:szCs w:val="28"/>
        </w:rPr>
        <w:t xml:space="preserve"> Это необходимо для осознания учеником личной социальной значимости.</w:t>
      </w:r>
    </w:p>
    <w:p w:rsidR="001A62A5" w:rsidRDefault="001A62A5" w:rsidP="008C4093">
      <w:pPr>
        <w:pStyle w:val="a4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C4093">
        <w:rPr>
          <w:rFonts w:ascii="Times New Roman" w:hAnsi="Times New Roman" w:cs="Times New Roman"/>
          <w:b/>
          <w:sz w:val="28"/>
          <w:szCs w:val="28"/>
        </w:rPr>
        <w:t xml:space="preserve">Будьте объективными к таким ученикам: </w:t>
      </w:r>
      <w:r>
        <w:rPr>
          <w:rFonts w:ascii="Times New Roman" w:hAnsi="Times New Roman" w:cs="Times New Roman"/>
          <w:sz w:val="28"/>
          <w:szCs w:val="28"/>
        </w:rPr>
        <w:t>при необходимости поощряйте, если они провинились – делайте замечание.</w:t>
      </w:r>
    </w:p>
    <w:p w:rsidR="006778CC" w:rsidRDefault="006778CC" w:rsidP="006778CC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6778CC" w:rsidRDefault="006778CC" w:rsidP="006778CC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6778CC" w:rsidRPr="00996E3F" w:rsidRDefault="006778CC" w:rsidP="006778CC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6778CC" w:rsidRPr="00996E3F" w:rsidSect="00677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58" w:rsidRDefault="00802558" w:rsidP="006778CC">
      <w:pPr>
        <w:spacing w:after="0" w:line="240" w:lineRule="auto"/>
      </w:pPr>
      <w:r>
        <w:separator/>
      </w:r>
    </w:p>
  </w:endnote>
  <w:endnote w:type="continuationSeparator" w:id="0">
    <w:p w:rsidR="00802558" w:rsidRDefault="00802558" w:rsidP="0067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CC" w:rsidRDefault="006778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CC" w:rsidRDefault="006778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CC" w:rsidRDefault="006778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58" w:rsidRDefault="00802558" w:rsidP="006778CC">
      <w:pPr>
        <w:spacing w:after="0" w:line="240" w:lineRule="auto"/>
      </w:pPr>
      <w:r>
        <w:separator/>
      </w:r>
    </w:p>
  </w:footnote>
  <w:footnote w:type="continuationSeparator" w:id="0">
    <w:p w:rsidR="00802558" w:rsidRDefault="00802558" w:rsidP="0067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CC" w:rsidRDefault="006778C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8534" o:spid="_x0000_s4098" type="#_x0000_t75" style="position:absolute;margin-left:0;margin-top:0;width:592.8pt;height:839.25pt;z-index:-251657216;mso-position-horizontal:center;mso-position-horizontal-relative:margin;mso-position-vertical:center;mso-position-vertical-relative:margin" o:allowincell="f">
          <v:imagedata r:id="rId1" o:title="А4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CC" w:rsidRDefault="006778C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8535" o:spid="_x0000_s4099" type="#_x0000_t75" style="position:absolute;margin-left:0;margin-top:0;width:592.8pt;height:839.25pt;z-index:-251656192;mso-position-horizontal:center;mso-position-horizontal-relative:margin;mso-position-vertical:center;mso-position-vertical-relative:margin" o:allowincell="f">
          <v:imagedata r:id="rId1" o:title="А4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CC" w:rsidRDefault="006778C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8533" o:spid="_x0000_s4097" type="#_x0000_t75" style="position:absolute;margin-left:0;margin-top:0;width:592.8pt;height:839.25pt;z-index:-251658240;mso-position-horizontal:center;mso-position-horizontal-relative:margin;mso-position-vertical:center;mso-position-vertical-relative:margin" o:allowincell="f">
          <v:imagedata r:id="rId1" o:title="А4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BC7"/>
    <w:multiLevelType w:val="hybridMultilevel"/>
    <w:tmpl w:val="4ED26246"/>
    <w:lvl w:ilvl="0" w:tplc="A4EED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639"/>
    <w:multiLevelType w:val="hybridMultilevel"/>
    <w:tmpl w:val="BBD43442"/>
    <w:lvl w:ilvl="0" w:tplc="9C6C70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2C9"/>
    <w:multiLevelType w:val="hybridMultilevel"/>
    <w:tmpl w:val="DCC04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E039DD"/>
    <w:multiLevelType w:val="hybridMultilevel"/>
    <w:tmpl w:val="F18C0CAC"/>
    <w:lvl w:ilvl="0" w:tplc="A4EED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47218"/>
    <w:multiLevelType w:val="hybridMultilevel"/>
    <w:tmpl w:val="96D8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603A4"/>
    <w:multiLevelType w:val="hybridMultilevel"/>
    <w:tmpl w:val="D6E46962"/>
    <w:lvl w:ilvl="0" w:tplc="9C6C7024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FCE24EF"/>
    <w:multiLevelType w:val="hybridMultilevel"/>
    <w:tmpl w:val="6C86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A561F"/>
    <w:multiLevelType w:val="hybridMultilevel"/>
    <w:tmpl w:val="76122B68"/>
    <w:lvl w:ilvl="0" w:tplc="9C6C70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B5202"/>
    <w:rsid w:val="00041DD5"/>
    <w:rsid w:val="001A62A5"/>
    <w:rsid w:val="002123B7"/>
    <w:rsid w:val="002A59D7"/>
    <w:rsid w:val="002B604F"/>
    <w:rsid w:val="005776D7"/>
    <w:rsid w:val="00606032"/>
    <w:rsid w:val="006204FB"/>
    <w:rsid w:val="006778CC"/>
    <w:rsid w:val="00802558"/>
    <w:rsid w:val="008C4093"/>
    <w:rsid w:val="008D2500"/>
    <w:rsid w:val="00996E3F"/>
    <w:rsid w:val="00A60B93"/>
    <w:rsid w:val="00B53357"/>
    <w:rsid w:val="00BB5202"/>
    <w:rsid w:val="00BF0519"/>
    <w:rsid w:val="00CB3718"/>
    <w:rsid w:val="00D048B3"/>
    <w:rsid w:val="00EB2B04"/>
    <w:rsid w:val="00EB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02"/>
    <w:pPr>
      <w:ind w:left="720"/>
      <w:contextualSpacing/>
    </w:pPr>
  </w:style>
  <w:style w:type="paragraph" w:styleId="a4">
    <w:name w:val="No Spacing"/>
    <w:uiPriority w:val="1"/>
    <w:qFormat/>
    <w:rsid w:val="005776D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7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78CC"/>
  </w:style>
  <w:style w:type="paragraph" w:styleId="a7">
    <w:name w:val="footer"/>
    <w:basedOn w:val="a"/>
    <w:link w:val="a8"/>
    <w:uiPriority w:val="99"/>
    <w:semiHidden/>
    <w:unhideWhenUsed/>
    <w:rsid w:val="0067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7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Администратор</cp:lastModifiedBy>
  <cp:revision>6</cp:revision>
  <dcterms:created xsi:type="dcterms:W3CDTF">2016-11-02T04:20:00Z</dcterms:created>
  <dcterms:modified xsi:type="dcterms:W3CDTF">2016-11-07T04:40:00Z</dcterms:modified>
</cp:coreProperties>
</file>