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9C" w:rsidRDefault="0057619C" w:rsidP="00BB5202">
      <w:pPr>
        <w:jc w:val="center"/>
        <w:rPr>
          <w:rFonts w:ascii="Monotype Corsiva" w:hAnsi="Monotype Corsiva" w:cs="Times New Roman"/>
          <w:sz w:val="44"/>
          <w:szCs w:val="28"/>
        </w:rPr>
      </w:pPr>
    </w:p>
    <w:p w:rsidR="0057619C" w:rsidRPr="0057619C" w:rsidRDefault="0057619C" w:rsidP="00BB5202">
      <w:pPr>
        <w:jc w:val="center"/>
        <w:rPr>
          <w:rFonts w:ascii="Monotype Corsiva" w:hAnsi="Monotype Corsiva" w:cs="Times New Roman"/>
          <w:sz w:val="18"/>
          <w:szCs w:val="18"/>
        </w:rPr>
      </w:pPr>
    </w:p>
    <w:p w:rsidR="002B604F" w:rsidRPr="00020B02" w:rsidRDefault="00BB5202" w:rsidP="00BB5202">
      <w:pPr>
        <w:jc w:val="center"/>
        <w:rPr>
          <w:rFonts w:ascii="Monotype Corsiva" w:hAnsi="Monotype Corsiva" w:cs="Times New Roman"/>
          <w:sz w:val="44"/>
          <w:szCs w:val="28"/>
        </w:rPr>
      </w:pPr>
      <w:r w:rsidRPr="00020B02">
        <w:rPr>
          <w:rFonts w:ascii="Monotype Corsiva" w:hAnsi="Monotype Corsiva" w:cs="Times New Roman"/>
          <w:sz w:val="44"/>
          <w:szCs w:val="28"/>
        </w:rPr>
        <w:t>Советы детям по общению с особенными детьми</w:t>
      </w:r>
    </w:p>
    <w:p w:rsidR="00BB5202" w:rsidRPr="00A60B93" w:rsidRDefault="00020B02" w:rsidP="00A60B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не такие</w:t>
      </w:r>
      <w:r w:rsidR="00BB5202" w:rsidRPr="00A60B93">
        <w:rPr>
          <w:rFonts w:ascii="Times New Roman" w:hAnsi="Times New Roman" w:cs="Times New Roman"/>
          <w:sz w:val="28"/>
          <w:szCs w:val="28"/>
        </w:rPr>
        <w:t xml:space="preserve"> как ты, внешне, внутри такие </w:t>
      </w:r>
      <w:r>
        <w:rPr>
          <w:rFonts w:ascii="Times New Roman" w:hAnsi="Times New Roman" w:cs="Times New Roman"/>
          <w:sz w:val="28"/>
          <w:szCs w:val="28"/>
        </w:rPr>
        <w:t>же,</w:t>
      </w:r>
      <w:r w:rsidR="00BB5202" w:rsidRPr="00A60B93">
        <w:rPr>
          <w:rFonts w:ascii="Times New Roman" w:hAnsi="Times New Roman" w:cs="Times New Roman"/>
          <w:sz w:val="28"/>
          <w:szCs w:val="28"/>
        </w:rPr>
        <w:t xml:space="preserve"> как ты. У них такое же внутреннее строение, они так же переживают неудачи и радуются успехам. Они хотят быть с другими детьми и хотят, чтобы дружили с ними. У них есть любимые предметы и те, которые им не по нраву</w:t>
      </w:r>
      <w:r w:rsidR="00EB7F1C" w:rsidRPr="00A60B93">
        <w:rPr>
          <w:rFonts w:ascii="Times New Roman" w:hAnsi="Times New Roman" w:cs="Times New Roman"/>
          <w:sz w:val="28"/>
          <w:szCs w:val="28"/>
        </w:rPr>
        <w:t>.</w:t>
      </w:r>
    </w:p>
    <w:p w:rsidR="005776D7" w:rsidRDefault="005776D7" w:rsidP="00020B02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B93">
        <w:rPr>
          <w:rFonts w:ascii="Times New Roman" w:hAnsi="Times New Roman" w:cs="Times New Roman"/>
          <w:sz w:val="28"/>
          <w:szCs w:val="28"/>
        </w:rPr>
        <w:t xml:space="preserve">     </w:t>
      </w:r>
      <w:r w:rsidR="00EB7F1C" w:rsidRPr="00A60B93">
        <w:rPr>
          <w:rFonts w:ascii="Times New Roman" w:hAnsi="Times New Roman" w:cs="Times New Roman"/>
          <w:sz w:val="28"/>
          <w:szCs w:val="28"/>
        </w:rPr>
        <w:t xml:space="preserve">Но, к сожалению, они физически часто не  способны сделать то, что легко </w:t>
      </w:r>
      <w:r w:rsidRPr="00A60B9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7F1C" w:rsidRPr="00A60B93">
        <w:rPr>
          <w:rFonts w:ascii="Times New Roman" w:hAnsi="Times New Roman" w:cs="Times New Roman"/>
          <w:sz w:val="28"/>
          <w:szCs w:val="28"/>
        </w:rPr>
        <w:t xml:space="preserve">делаем мы. Впрочем, это не должно быть причиной плохого  к ним отношения. </w:t>
      </w:r>
      <w:r w:rsidR="00EB7F1C" w:rsidRPr="00A60B93">
        <w:rPr>
          <w:rFonts w:ascii="Times New Roman" w:hAnsi="Times New Roman" w:cs="Times New Roman"/>
          <w:b/>
          <w:sz w:val="28"/>
          <w:szCs w:val="28"/>
        </w:rPr>
        <w:t xml:space="preserve">Общайся с ними как </w:t>
      </w:r>
      <w:proofErr w:type="gramStart"/>
      <w:r w:rsidR="00EB7F1C" w:rsidRPr="00A60B9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B7F1C" w:rsidRPr="00A60B93">
        <w:rPr>
          <w:rFonts w:ascii="Times New Roman" w:hAnsi="Times New Roman" w:cs="Times New Roman"/>
          <w:b/>
          <w:sz w:val="28"/>
          <w:szCs w:val="28"/>
        </w:rPr>
        <w:t xml:space="preserve"> равными. Обсуждай те же проблемы, что и с их ровесниками. Не поддерживай насмешки других детей.</w:t>
      </w:r>
    </w:p>
    <w:p w:rsidR="00020B02" w:rsidRPr="00A60B93" w:rsidRDefault="00020B02" w:rsidP="00A60B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F1C" w:rsidRPr="00A60B93" w:rsidRDefault="00EB7F1C" w:rsidP="00A60B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B93">
        <w:rPr>
          <w:rFonts w:ascii="Times New Roman" w:hAnsi="Times New Roman" w:cs="Times New Roman"/>
          <w:b/>
          <w:sz w:val="28"/>
          <w:szCs w:val="28"/>
        </w:rPr>
        <w:t>Не обнаруживай пренебрежения к особенным детям.</w:t>
      </w:r>
    </w:p>
    <w:p w:rsidR="005776D7" w:rsidRDefault="00020B02" w:rsidP="00020B02">
      <w:pPr>
        <w:pStyle w:val="a4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говори: «</w:t>
      </w:r>
      <w:r w:rsidR="00EB7F1C" w:rsidRPr="00A60B93">
        <w:rPr>
          <w:rFonts w:ascii="Times New Roman" w:hAnsi="Times New Roman" w:cs="Times New Roman"/>
          <w:sz w:val="28"/>
          <w:szCs w:val="28"/>
        </w:rPr>
        <w:t>Ты н</w:t>
      </w:r>
      <w:r>
        <w:rPr>
          <w:rFonts w:ascii="Times New Roman" w:hAnsi="Times New Roman" w:cs="Times New Roman"/>
          <w:sz w:val="28"/>
          <w:szCs w:val="28"/>
        </w:rPr>
        <w:t>е сможешь», «Тебе не понять», «</w:t>
      </w:r>
      <w:r w:rsidR="00EB7F1C" w:rsidRPr="00A60B93">
        <w:rPr>
          <w:rFonts w:ascii="Times New Roman" w:hAnsi="Times New Roman" w:cs="Times New Roman"/>
          <w:sz w:val="28"/>
          <w:szCs w:val="28"/>
        </w:rPr>
        <w:t>Ты не выполняешь»</w:t>
      </w:r>
      <w:r w:rsidR="005776D7" w:rsidRPr="00A60B93">
        <w:rPr>
          <w:rFonts w:ascii="Times New Roman" w:hAnsi="Times New Roman" w:cs="Times New Roman"/>
          <w:sz w:val="28"/>
          <w:szCs w:val="28"/>
        </w:rPr>
        <w:t xml:space="preserve"> и т.п. Будь терпелив.</w:t>
      </w:r>
    </w:p>
    <w:p w:rsidR="00020B02" w:rsidRPr="00A60B93" w:rsidRDefault="00020B02" w:rsidP="00A60B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76D7" w:rsidRDefault="005776D7" w:rsidP="00A60B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B93">
        <w:rPr>
          <w:rFonts w:ascii="Times New Roman" w:hAnsi="Times New Roman" w:cs="Times New Roman"/>
          <w:sz w:val="28"/>
          <w:szCs w:val="28"/>
        </w:rPr>
        <w:t xml:space="preserve">Дети, имеющие особенности развития здоровья, с одной стороны, часто нуждаются в помощи и поддержке, но,  с другой стороны, не просят её. Многие оскорбительно воспринимают такую помощь, считая, что она унижает их и подчёркивает их недостатки (даже если ты пытался помочь искренне). Поэтому, </w:t>
      </w:r>
      <w:r w:rsidRPr="00A60B93">
        <w:rPr>
          <w:rFonts w:ascii="Times New Roman" w:hAnsi="Times New Roman" w:cs="Times New Roman"/>
          <w:b/>
          <w:sz w:val="28"/>
          <w:szCs w:val="28"/>
        </w:rPr>
        <w:t>оказывая помощь, научись делать это так, чтобы она не была навязчивой и чтобы её воспринимали как естественное поведение.</w:t>
      </w:r>
    </w:p>
    <w:p w:rsidR="00020B02" w:rsidRPr="00A60B93" w:rsidRDefault="00020B02" w:rsidP="00020B02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6D7" w:rsidRDefault="005776D7" w:rsidP="00A60B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B93">
        <w:rPr>
          <w:rFonts w:ascii="Times New Roman" w:hAnsi="Times New Roman" w:cs="Times New Roman"/>
          <w:b/>
          <w:sz w:val="28"/>
          <w:szCs w:val="28"/>
        </w:rPr>
        <w:t>Больше рассказывай таким детям о своих увлечениях, интересах.</w:t>
      </w:r>
      <w:r w:rsidRPr="00A60B93">
        <w:rPr>
          <w:rFonts w:ascii="Times New Roman" w:hAnsi="Times New Roman" w:cs="Times New Roman"/>
          <w:sz w:val="28"/>
          <w:szCs w:val="28"/>
        </w:rPr>
        <w:t xml:space="preserve"> Часто именно ровесники являются для них основным источником познания окружающего мира.</w:t>
      </w:r>
    </w:p>
    <w:p w:rsidR="00020B02" w:rsidRPr="00A60B93" w:rsidRDefault="00020B02" w:rsidP="00020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76D7" w:rsidRDefault="005776D7" w:rsidP="00A60B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B93">
        <w:rPr>
          <w:rFonts w:ascii="Times New Roman" w:hAnsi="Times New Roman" w:cs="Times New Roman"/>
          <w:b/>
          <w:sz w:val="28"/>
          <w:szCs w:val="28"/>
        </w:rPr>
        <w:t>Умей слышать таких детей.</w:t>
      </w:r>
      <w:r w:rsidRPr="00A60B93">
        <w:rPr>
          <w:rFonts w:ascii="Times New Roman" w:hAnsi="Times New Roman" w:cs="Times New Roman"/>
          <w:sz w:val="28"/>
          <w:szCs w:val="28"/>
        </w:rPr>
        <w:t xml:space="preserve"> Они во многом разбираются лучше, поскольку больше времени проводят с книгами, смотрят познавательные передачи.</w:t>
      </w:r>
    </w:p>
    <w:p w:rsidR="00020B02" w:rsidRPr="00A60B93" w:rsidRDefault="00020B02" w:rsidP="00020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76D7" w:rsidRDefault="00A60B93" w:rsidP="00A60B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B93">
        <w:rPr>
          <w:rFonts w:ascii="Times New Roman" w:hAnsi="Times New Roman" w:cs="Times New Roman"/>
          <w:b/>
          <w:sz w:val="28"/>
          <w:szCs w:val="28"/>
        </w:rPr>
        <w:t>Общаясь с ровесником, у которого плохой слух, не надо громко кричать или активно жестикулировать.</w:t>
      </w:r>
      <w:r>
        <w:rPr>
          <w:rFonts w:ascii="Times New Roman" w:hAnsi="Times New Roman" w:cs="Times New Roman"/>
          <w:sz w:val="28"/>
          <w:szCs w:val="28"/>
        </w:rPr>
        <w:t xml:space="preserve"> Помни, что такие дети обычно хорошо «считывают по губам», поэтому проследи за тем, чтобы во время  вашего разговора вы находились друг напротив друга. Случается, что у таких детей лучше слышит правое или, наобор</w:t>
      </w:r>
      <w:r w:rsidR="00020B0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, левое ухо. Тогда пытайся стоять ближе с этой стороны. Не  надо говорить с таким ребёнком, как с маленьким, - это обижает.</w:t>
      </w:r>
    </w:p>
    <w:p w:rsidR="00020B02" w:rsidRDefault="00020B02" w:rsidP="00020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2A5" w:rsidRPr="0057619C" w:rsidRDefault="00A60B93" w:rsidP="00020B0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B93">
        <w:rPr>
          <w:rFonts w:ascii="Times New Roman" w:hAnsi="Times New Roman" w:cs="Times New Roman"/>
          <w:b/>
          <w:sz w:val="28"/>
          <w:szCs w:val="28"/>
        </w:rPr>
        <w:t>Если твой одноклассник заикается или не выговаривает отдельных звуков, это не должно быть причиной для его изолирования. Воспринимай это спокойно, не исправляй его</w:t>
      </w:r>
      <w:r>
        <w:rPr>
          <w:rFonts w:ascii="Times New Roman" w:hAnsi="Times New Roman" w:cs="Times New Roman"/>
          <w:sz w:val="28"/>
          <w:szCs w:val="28"/>
        </w:rPr>
        <w:t xml:space="preserve"> (для этого, в конце концов, есть педагоги и логопеды). </w:t>
      </w:r>
      <w:r w:rsidRPr="00A60B93">
        <w:rPr>
          <w:rFonts w:ascii="Times New Roman" w:hAnsi="Times New Roman" w:cs="Times New Roman"/>
          <w:b/>
          <w:sz w:val="28"/>
          <w:szCs w:val="28"/>
        </w:rPr>
        <w:t>Не показывай своего раздражения</w:t>
      </w:r>
      <w:r w:rsidR="00020B0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A62A5" w:rsidRPr="0057619C" w:rsidSect="00020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59B" w:rsidRDefault="004D659B" w:rsidP="0057619C">
      <w:pPr>
        <w:spacing w:after="0" w:line="240" w:lineRule="auto"/>
      </w:pPr>
      <w:r>
        <w:separator/>
      </w:r>
    </w:p>
  </w:endnote>
  <w:endnote w:type="continuationSeparator" w:id="0">
    <w:p w:rsidR="004D659B" w:rsidRDefault="004D659B" w:rsidP="0057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9C" w:rsidRDefault="0057619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9C" w:rsidRDefault="0057619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9C" w:rsidRDefault="005761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59B" w:rsidRDefault="004D659B" w:rsidP="0057619C">
      <w:pPr>
        <w:spacing w:after="0" w:line="240" w:lineRule="auto"/>
      </w:pPr>
      <w:r>
        <w:separator/>
      </w:r>
    </w:p>
  </w:footnote>
  <w:footnote w:type="continuationSeparator" w:id="0">
    <w:p w:rsidR="004D659B" w:rsidRDefault="004D659B" w:rsidP="0057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9C" w:rsidRDefault="0057619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2187" o:spid="_x0000_s4101" type="#_x0000_t75" style="position:absolute;margin-left:0;margin-top:0;width:594pt;height:840.3pt;z-index:-251657216;mso-position-horizontal:center;mso-position-horizontal-relative:margin;mso-position-vertical:center;mso-position-vertical-relative:margin" o:allowincell="f">
          <v:imagedata r:id="rId1" o:title="А41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9C" w:rsidRDefault="0057619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2188" o:spid="_x0000_s4102" type="#_x0000_t75" style="position:absolute;margin-left:0;margin-top:0;width:594pt;height:840.3pt;z-index:-251656192;mso-position-horizontal:center;mso-position-horizontal-relative:margin;mso-position-vertical:center;mso-position-vertical-relative:margin" o:allowincell="f">
          <v:imagedata r:id="rId1" o:title="А41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9C" w:rsidRDefault="0057619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2186" o:spid="_x0000_s4100" type="#_x0000_t75" style="position:absolute;margin-left:0;margin-top:0;width:594pt;height:840.3pt;z-index:-251658240;mso-position-horizontal:center;mso-position-horizontal-relative:margin;mso-position-vertical:center;mso-position-vertical-relative:margin" o:allowincell="f">
          <v:imagedata r:id="rId1" o:title="А4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BC7"/>
    <w:multiLevelType w:val="hybridMultilevel"/>
    <w:tmpl w:val="4ED26246"/>
    <w:lvl w:ilvl="0" w:tplc="A4EEDC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0639"/>
    <w:multiLevelType w:val="hybridMultilevel"/>
    <w:tmpl w:val="BBD43442"/>
    <w:lvl w:ilvl="0" w:tplc="9C6C70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542C9"/>
    <w:multiLevelType w:val="hybridMultilevel"/>
    <w:tmpl w:val="DCC04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E039DD"/>
    <w:multiLevelType w:val="hybridMultilevel"/>
    <w:tmpl w:val="F18C0CAC"/>
    <w:lvl w:ilvl="0" w:tplc="A4EEDC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47218"/>
    <w:multiLevelType w:val="hybridMultilevel"/>
    <w:tmpl w:val="96D8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603A4"/>
    <w:multiLevelType w:val="hybridMultilevel"/>
    <w:tmpl w:val="D6E46962"/>
    <w:lvl w:ilvl="0" w:tplc="9C6C7024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FCE24EF"/>
    <w:multiLevelType w:val="hybridMultilevel"/>
    <w:tmpl w:val="6C86A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A561F"/>
    <w:multiLevelType w:val="hybridMultilevel"/>
    <w:tmpl w:val="76122B68"/>
    <w:lvl w:ilvl="0" w:tplc="9C6C70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B5202"/>
    <w:rsid w:val="00020B02"/>
    <w:rsid w:val="00041DD5"/>
    <w:rsid w:val="001A62A5"/>
    <w:rsid w:val="002123B7"/>
    <w:rsid w:val="002A59D7"/>
    <w:rsid w:val="002B604F"/>
    <w:rsid w:val="004D659B"/>
    <w:rsid w:val="0057619C"/>
    <w:rsid w:val="005776D7"/>
    <w:rsid w:val="00606032"/>
    <w:rsid w:val="006204FB"/>
    <w:rsid w:val="00996E3F"/>
    <w:rsid w:val="00A60B93"/>
    <w:rsid w:val="00B53357"/>
    <w:rsid w:val="00BB5202"/>
    <w:rsid w:val="00BF0519"/>
    <w:rsid w:val="00CC2C98"/>
    <w:rsid w:val="00D048B3"/>
    <w:rsid w:val="00E872E8"/>
    <w:rsid w:val="00EB2B04"/>
    <w:rsid w:val="00EB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02"/>
    <w:pPr>
      <w:ind w:left="720"/>
      <w:contextualSpacing/>
    </w:pPr>
  </w:style>
  <w:style w:type="paragraph" w:styleId="a4">
    <w:name w:val="No Spacing"/>
    <w:uiPriority w:val="1"/>
    <w:qFormat/>
    <w:rsid w:val="005776D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7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619C"/>
  </w:style>
  <w:style w:type="paragraph" w:styleId="a7">
    <w:name w:val="footer"/>
    <w:basedOn w:val="a"/>
    <w:link w:val="a8"/>
    <w:uiPriority w:val="99"/>
    <w:semiHidden/>
    <w:unhideWhenUsed/>
    <w:rsid w:val="0057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6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Администратор</cp:lastModifiedBy>
  <cp:revision>5</cp:revision>
  <dcterms:created xsi:type="dcterms:W3CDTF">2016-11-02T04:20:00Z</dcterms:created>
  <dcterms:modified xsi:type="dcterms:W3CDTF">2016-11-07T04:19:00Z</dcterms:modified>
</cp:coreProperties>
</file>