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5" w:rsidRDefault="005D14F5" w:rsidP="00A814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общего и профессионального образования Свердловской области</w:t>
      </w:r>
    </w:p>
    <w:p w:rsidR="005D14F5" w:rsidRDefault="005D14F5" w:rsidP="00A814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D14F5" w:rsidRDefault="005D14F5" w:rsidP="00A814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казенное учреждение Свердловской области "Ирбитский центр психолого-педагогической, медицинской и социальной помощи"</w:t>
      </w:r>
    </w:p>
    <w:p w:rsidR="005D14F5" w:rsidRDefault="005D14F5" w:rsidP="00A814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(ГКУ СО "Ирбитский ЦППМСП")</w:t>
      </w:r>
    </w:p>
    <w:p w:rsidR="005D14F5" w:rsidRDefault="005D14F5" w:rsidP="00A814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7A65" w:rsidRPr="009E7A65" w:rsidRDefault="009E7A65" w:rsidP="009E7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A65">
        <w:rPr>
          <w:rFonts w:ascii="Times New Roman" w:hAnsi="Times New Roman" w:cs="Times New Roman"/>
          <w:sz w:val="24"/>
          <w:szCs w:val="24"/>
        </w:rPr>
        <w:t>623850, Свердловская  область</w:t>
      </w:r>
    </w:p>
    <w:p w:rsidR="009E7A65" w:rsidRPr="009E7A65" w:rsidRDefault="009E7A65" w:rsidP="009E7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A65">
        <w:rPr>
          <w:rFonts w:ascii="Times New Roman" w:hAnsi="Times New Roman" w:cs="Times New Roman"/>
          <w:sz w:val="24"/>
          <w:szCs w:val="24"/>
        </w:rPr>
        <w:t>г. Ирбит  ул. Пролетарская, 16</w:t>
      </w:r>
    </w:p>
    <w:p w:rsidR="009E7A65" w:rsidRPr="009E7A65" w:rsidRDefault="009E7A65" w:rsidP="009E7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A65">
        <w:rPr>
          <w:rFonts w:ascii="Times New Roman" w:hAnsi="Times New Roman" w:cs="Times New Roman"/>
          <w:sz w:val="24"/>
          <w:szCs w:val="24"/>
        </w:rPr>
        <w:t>телефоны  8 (343 55) 6-35-42 (факс)</w:t>
      </w:r>
    </w:p>
    <w:p w:rsidR="009E7A65" w:rsidRPr="009E7A65" w:rsidRDefault="009E7A65" w:rsidP="009E7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A65">
        <w:rPr>
          <w:rFonts w:ascii="Times New Roman" w:hAnsi="Times New Roman" w:cs="Times New Roman"/>
          <w:sz w:val="24"/>
          <w:szCs w:val="24"/>
        </w:rPr>
        <w:t>8 (343 55) 6-37-34</w:t>
      </w:r>
    </w:p>
    <w:p w:rsidR="009E7A65" w:rsidRPr="009E7A65" w:rsidRDefault="009E7A65" w:rsidP="009E7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A65">
        <w:rPr>
          <w:rFonts w:ascii="Times New Roman" w:hAnsi="Times New Roman" w:cs="Times New Roman"/>
          <w:sz w:val="24"/>
          <w:szCs w:val="24"/>
        </w:rPr>
        <w:t>Е-</w:t>
      </w:r>
      <w:r w:rsidRPr="009E7A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7A6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E7A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detiirbita</w:t>
        </w:r>
        <w:r w:rsidRPr="009E7A6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E7A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9E7A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7A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D14F5" w:rsidRDefault="005D14F5" w:rsidP="009E7A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7A65" w:rsidRDefault="009E7A65" w:rsidP="00A81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14B8" w:rsidRPr="005D14F5" w:rsidRDefault="00C32471" w:rsidP="00A81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14F5">
        <w:rPr>
          <w:rFonts w:ascii="Times New Roman" w:hAnsi="Times New Roman" w:cs="Times New Roman"/>
          <w:b/>
          <w:sz w:val="24"/>
        </w:rPr>
        <w:t>Областная конференция</w:t>
      </w:r>
    </w:p>
    <w:p w:rsidR="005D14F5" w:rsidRDefault="005D14F5" w:rsidP="00A814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14B8" w:rsidRPr="005D14F5" w:rsidRDefault="00A814B8" w:rsidP="00A81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14F5">
        <w:rPr>
          <w:rFonts w:ascii="Times New Roman" w:hAnsi="Times New Roman" w:cs="Times New Roman"/>
          <w:b/>
          <w:sz w:val="28"/>
          <w:szCs w:val="24"/>
        </w:rPr>
        <w:t xml:space="preserve">Организация комплексного </w:t>
      </w:r>
    </w:p>
    <w:p w:rsidR="00A814B8" w:rsidRPr="00D70D5A" w:rsidRDefault="00A814B8" w:rsidP="00A81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F5">
        <w:rPr>
          <w:rFonts w:ascii="Times New Roman" w:hAnsi="Times New Roman" w:cs="Times New Roman"/>
          <w:b/>
          <w:sz w:val="28"/>
          <w:szCs w:val="24"/>
        </w:rPr>
        <w:t>психолого-педагогического сопровождения детей с РАС</w:t>
      </w:r>
    </w:p>
    <w:p w:rsidR="00355EA0" w:rsidRDefault="00355EA0" w:rsidP="006230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5EA0" w:rsidRDefault="00355EA0" w:rsidP="00355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D5A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11.05</w:t>
      </w:r>
      <w:r w:rsidRPr="00D70D5A">
        <w:rPr>
          <w:rFonts w:ascii="Times New Roman" w:hAnsi="Times New Roman" w:cs="Times New Roman"/>
          <w:sz w:val="24"/>
          <w:szCs w:val="24"/>
        </w:rPr>
        <w:t>.2017</w:t>
      </w:r>
    </w:p>
    <w:p w:rsidR="00355EA0" w:rsidRPr="00D70D5A" w:rsidRDefault="00355EA0" w:rsidP="00355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EA0" w:rsidRDefault="00355EA0" w:rsidP="0035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D70D5A">
        <w:rPr>
          <w:rFonts w:ascii="Times New Roman" w:hAnsi="Times New Roman" w:cs="Times New Roman"/>
          <w:sz w:val="24"/>
          <w:szCs w:val="24"/>
        </w:rPr>
        <w:t>10.00</w:t>
      </w:r>
      <w:r w:rsidR="00EC2A40">
        <w:rPr>
          <w:rFonts w:ascii="Times New Roman" w:hAnsi="Times New Roman" w:cs="Times New Roman"/>
          <w:sz w:val="24"/>
          <w:szCs w:val="24"/>
        </w:rPr>
        <w:t xml:space="preserve"> - 14.0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B6E5B" w:rsidRDefault="00BB6E5B" w:rsidP="0035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09.30-10.00</w:t>
      </w:r>
    </w:p>
    <w:p w:rsidR="00BB6E5B" w:rsidRPr="00D70D5A" w:rsidRDefault="00BB6E5B" w:rsidP="0035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Перерыв: 11.30-12.00 (чайная пауза)</w:t>
      </w:r>
    </w:p>
    <w:p w:rsidR="006230C0" w:rsidRPr="005D14F5" w:rsidRDefault="00355EA0" w:rsidP="005D14F5">
      <w:pPr>
        <w:rPr>
          <w:rFonts w:ascii="Times New Roman" w:hAnsi="Times New Roman" w:cs="Times New Roman"/>
          <w:sz w:val="24"/>
          <w:szCs w:val="24"/>
        </w:rPr>
      </w:pPr>
      <w:r w:rsidRPr="00D70D5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Ирбитский ЦППМСП, г. Ирбит, ул. Пролетарская, 16</w:t>
      </w:r>
    </w:p>
    <w:p w:rsidR="00A67E09" w:rsidRDefault="00355EA0" w:rsidP="00355EA0">
      <w:pPr>
        <w:pStyle w:val="1"/>
      </w:pPr>
      <w:r>
        <w:tab/>
        <w:t>Участники -</w:t>
      </w:r>
      <w:r w:rsidR="009278CF">
        <w:t xml:space="preserve"> </w:t>
      </w:r>
      <w:r w:rsidR="009278CF" w:rsidRPr="00355EA0">
        <w:t>руководители, учителя, воспитатели, педагоги-психологи, учителя-дефектоло</w:t>
      </w:r>
      <w:r w:rsidRPr="00355EA0">
        <w:t>ги, учител</w:t>
      </w:r>
      <w:r w:rsidR="00B14237">
        <w:t>я-логопеды, социальные педагоги</w:t>
      </w:r>
      <w:r w:rsidR="009E7A65">
        <w:t xml:space="preserve"> образовательных организаций, специалисты Центра психолого-педагогической, медицинской и социальной помощи, Благотворительного фонда</w:t>
      </w:r>
      <w:r w:rsidR="009E7A65" w:rsidRPr="009E7A65">
        <w:rPr>
          <w:rStyle w:val="10"/>
        </w:rPr>
        <w:t xml:space="preserve"> </w:t>
      </w:r>
      <w:r w:rsidR="009E7A65" w:rsidRPr="00E33C52">
        <w:rPr>
          <w:rStyle w:val="10"/>
        </w:rPr>
        <w:t>помощи детям-инвалидам с аутизмом и генетиче</w:t>
      </w:r>
      <w:r w:rsidR="009E7A65">
        <w:rPr>
          <w:rStyle w:val="10"/>
        </w:rPr>
        <w:t>скими нарушениями</w:t>
      </w:r>
      <w:r w:rsidR="009E7A65">
        <w:t xml:space="preserve"> "Я особенный".</w:t>
      </w:r>
    </w:p>
    <w:p w:rsidR="00B14237" w:rsidRDefault="00B14237" w:rsidP="00355EA0">
      <w:pPr>
        <w:pStyle w:val="1"/>
      </w:pPr>
    </w:p>
    <w:p w:rsidR="00F03D22" w:rsidRDefault="008511BA" w:rsidP="00C32471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ab/>
        <w:t xml:space="preserve">Цель конференции – </w:t>
      </w:r>
      <w:r w:rsidR="00C32471">
        <w:rPr>
          <w:shd w:val="clear" w:color="auto" w:fill="FFFFFF"/>
        </w:rPr>
        <w:t xml:space="preserve">формирование взаимодействия между специалистами Свердловской области, занимающимися вопросами </w:t>
      </w:r>
      <w:r w:rsidR="00CB393A">
        <w:rPr>
          <w:shd w:val="clear" w:color="auto" w:fill="FFFFFF"/>
        </w:rPr>
        <w:t xml:space="preserve"> организации комплексного психолого-педагогического сопровождения детей с РАС.</w:t>
      </w:r>
    </w:p>
    <w:p w:rsidR="00CB393A" w:rsidRDefault="00CB393A" w:rsidP="008511BA">
      <w:pPr>
        <w:pStyle w:val="1"/>
        <w:rPr>
          <w:shd w:val="clear" w:color="auto" w:fill="FFFFFF"/>
        </w:rPr>
      </w:pPr>
    </w:p>
    <w:p w:rsidR="008511BA" w:rsidRDefault="008511BA" w:rsidP="008511BA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Задачи </w:t>
      </w:r>
      <w:r w:rsidR="00EC2A40">
        <w:rPr>
          <w:shd w:val="clear" w:color="auto" w:fill="FFFFFF"/>
        </w:rPr>
        <w:t>конференции:</w:t>
      </w:r>
      <w:r w:rsidRPr="008511BA">
        <w:rPr>
          <w:shd w:val="clear" w:color="auto" w:fill="FFFFFF"/>
        </w:rPr>
        <w:t xml:space="preserve"> </w:t>
      </w:r>
    </w:p>
    <w:p w:rsidR="008511BA" w:rsidRDefault="008511BA" w:rsidP="008511BA">
      <w:pPr>
        <w:pStyle w:val="1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>информационно-методический обмен</w:t>
      </w:r>
      <w:r w:rsidR="00F03D22">
        <w:rPr>
          <w:shd w:val="clear" w:color="auto" w:fill="FFFFFF"/>
        </w:rPr>
        <w:t xml:space="preserve"> по вопросам обучения и развития детей с РАС</w:t>
      </w:r>
      <w:r w:rsidR="00CB393A">
        <w:rPr>
          <w:shd w:val="clear" w:color="auto" w:fill="FFFFFF"/>
        </w:rPr>
        <w:t>;</w:t>
      </w:r>
    </w:p>
    <w:p w:rsidR="008511BA" w:rsidRPr="008511BA" w:rsidRDefault="008511BA" w:rsidP="008511BA">
      <w:pPr>
        <w:pStyle w:val="1"/>
        <w:numPr>
          <w:ilvl w:val="0"/>
          <w:numId w:val="12"/>
        </w:numPr>
      </w:pPr>
      <w:r>
        <w:rPr>
          <w:shd w:val="clear" w:color="auto" w:fill="FFFFFF"/>
        </w:rPr>
        <w:t>обмен опытом</w:t>
      </w:r>
      <w:r w:rsidR="00CB393A">
        <w:rPr>
          <w:shd w:val="clear" w:color="auto" w:fill="FFFFFF"/>
        </w:rPr>
        <w:t xml:space="preserve"> педагогов-практиков по внедрению и применению коррекционно-развивающих технологий в работе с детьми с РАС;</w:t>
      </w:r>
    </w:p>
    <w:p w:rsidR="008511BA" w:rsidRPr="008511BA" w:rsidRDefault="00BB6E5B" w:rsidP="00D70D5A">
      <w:pPr>
        <w:pStyle w:val="1"/>
        <w:numPr>
          <w:ilvl w:val="0"/>
          <w:numId w:val="12"/>
        </w:numPr>
      </w:pPr>
      <w:r>
        <w:rPr>
          <w:shd w:val="clear" w:color="auto" w:fill="FFFFFF"/>
        </w:rPr>
        <w:t xml:space="preserve">обсуждение </w:t>
      </w:r>
      <w:r w:rsidR="008511BA">
        <w:rPr>
          <w:shd w:val="clear" w:color="auto" w:fill="FFFFFF"/>
        </w:rPr>
        <w:t>основных проблем</w:t>
      </w:r>
      <w:r w:rsidR="00CB393A">
        <w:rPr>
          <w:shd w:val="clear" w:color="auto" w:fill="FFFFFF"/>
        </w:rPr>
        <w:t xml:space="preserve">, </w:t>
      </w:r>
      <w:r>
        <w:rPr>
          <w:shd w:val="clear" w:color="auto" w:fill="FFFFFF"/>
        </w:rPr>
        <w:t>возникающих вопросов</w:t>
      </w:r>
      <w:r w:rsidR="00CB393A">
        <w:rPr>
          <w:shd w:val="clear" w:color="auto" w:fill="FFFFFF"/>
        </w:rPr>
        <w:t xml:space="preserve"> </w:t>
      </w:r>
      <w:r w:rsidR="008511BA">
        <w:rPr>
          <w:shd w:val="clear" w:color="auto" w:fill="FFFFFF"/>
        </w:rPr>
        <w:t>при работе с детьми с РАС</w:t>
      </w:r>
      <w:r w:rsidR="00CB393A">
        <w:rPr>
          <w:shd w:val="clear" w:color="auto" w:fill="FFFFFF"/>
        </w:rPr>
        <w:t>;</w:t>
      </w:r>
    </w:p>
    <w:p w:rsidR="009E7A65" w:rsidRDefault="008511BA" w:rsidP="00D70D5A">
      <w:pPr>
        <w:pStyle w:val="1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>определение перспективных направлений Центра по взаимодействию с другими учреждениями и специалистами ОО по работе с детьми, их семьями, по раннему выявлению детей с РАС</w:t>
      </w:r>
    </w:p>
    <w:p w:rsidR="008511BA" w:rsidRPr="009E7A65" w:rsidRDefault="009E7A65" w:rsidP="009E7A65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D70D5A" w:rsidRDefault="00BB6E5B" w:rsidP="00D7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конференции</w:t>
      </w:r>
      <w:r w:rsidR="00D70D5A" w:rsidRPr="00D70D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1639"/>
        <w:gridCol w:w="4607"/>
        <w:gridCol w:w="3325"/>
      </w:tblGrid>
      <w:tr w:rsidR="00E33C52" w:rsidRPr="00F14E23" w:rsidTr="00E33C52">
        <w:tc>
          <w:tcPr>
            <w:tcW w:w="1639" w:type="dxa"/>
          </w:tcPr>
          <w:p w:rsidR="00BB6E5B" w:rsidRPr="00E67D20" w:rsidRDefault="00BB6E5B" w:rsidP="00D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07" w:type="dxa"/>
          </w:tcPr>
          <w:p w:rsidR="00BB6E5B" w:rsidRPr="00E67D20" w:rsidRDefault="00BB6E5B" w:rsidP="00D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325" w:type="dxa"/>
          </w:tcPr>
          <w:p w:rsidR="00BB6E5B" w:rsidRPr="00E67D20" w:rsidRDefault="00BB6E5B" w:rsidP="00D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E33C52" w:rsidRPr="00F14E23" w:rsidTr="00E33C52">
        <w:tc>
          <w:tcPr>
            <w:tcW w:w="1639" w:type="dxa"/>
          </w:tcPr>
          <w:p w:rsidR="00BB6E5B" w:rsidRPr="00E67D20" w:rsidRDefault="00BB6E5B" w:rsidP="00D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10.00 -10.10</w:t>
            </w:r>
          </w:p>
        </w:tc>
        <w:tc>
          <w:tcPr>
            <w:tcW w:w="4607" w:type="dxa"/>
          </w:tcPr>
          <w:p w:rsidR="00BB6E5B" w:rsidRPr="00E67D20" w:rsidRDefault="00BB6E5B" w:rsidP="00D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Актуальные вопросы комплексного психолого-педагогического сопровождения детей с РАС в условиях Центра</w:t>
            </w:r>
          </w:p>
        </w:tc>
        <w:tc>
          <w:tcPr>
            <w:tcW w:w="3325" w:type="dxa"/>
          </w:tcPr>
          <w:p w:rsidR="00BB6E5B" w:rsidRPr="00EC2A40" w:rsidRDefault="00BB6E5B" w:rsidP="00D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40">
              <w:rPr>
                <w:rFonts w:ascii="Times New Roman" w:hAnsi="Times New Roman" w:cs="Times New Roman"/>
                <w:sz w:val="24"/>
                <w:szCs w:val="24"/>
              </w:rPr>
              <w:t>Ильиных М.В., директор Центра.</w:t>
            </w:r>
          </w:p>
        </w:tc>
      </w:tr>
      <w:tr w:rsidR="00E33C52" w:rsidRPr="00F14E23" w:rsidTr="00E33C52">
        <w:tc>
          <w:tcPr>
            <w:tcW w:w="1639" w:type="dxa"/>
          </w:tcPr>
          <w:p w:rsidR="00BB6E5B" w:rsidRPr="00E67D20" w:rsidRDefault="00F14E23" w:rsidP="00D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10.10.-10.25</w:t>
            </w:r>
          </w:p>
        </w:tc>
        <w:tc>
          <w:tcPr>
            <w:tcW w:w="4607" w:type="dxa"/>
          </w:tcPr>
          <w:p w:rsidR="00BB6E5B" w:rsidRPr="00E67D20" w:rsidRDefault="00F14E23" w:rsidP="003A7ACE">
            <w:pPr>
              <w:pStyle w:val="3"/>
              <w:numPr>
                <w:ilvl w:val="0"/>
                <w:numId w:val="0"/>
              </w:numPr>
            </w:pPr>
            <w:r w:rsidRPr="00E67D20">
              <w:rPr>
                <w:bCs/>
              </w:rPr>
              <w:t>Особенности организации коррекционно-развивающей работы с детьми, имеющими расстройства аутистического спектра</w:t>
            </w:r>
          </w:p>
        </w:tc>
        <w:tc>
          <w:tcPr>
            <w:tcW w:w="3325" w:type="dxa"/>
          </w:tcPr>
          <w:p w:rsidR="00BB6E5B" w:rsidRPr="00E67D20" w:rsidRDefault="00F14E23" w:rsidP="00D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Голотина</w:t>
            </w:r>
            <w:proofErr w:type="spellEnd"/>
            <w:r w:rsidRPr="00E67D20">
              <w:rPr>
                <w:rFonts w:ascii="Times New Roman" w:hAnsi="Times New Roman" w:cs="Times New Roman"/>
                <w:sz w:val="24"/>
                <w:szCs w:val="24"/>
              </w:rPr>
              <w:t xml:space="preserve"> Л.А., заместитель директора</w:t>
            </w:r>
          </w:p>
        </w:tc>
      </w:tr>
      <w:tr w:rsidR="00E33C52" w:rsidRPr="00F14E23" w:rsidTr="00E33C52">
        <w:tc>
          <w:tcPr>
            <w:tcW w:w="1639" w:type="dxa"/>
          </w:tcPr>
          <w:p w:rsidR="00BB6E5B" w:rsidRPr="00E67D20" w:rsidRDefault="00F14E23" w:rsidP="00F1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4607" w:type="dxa"/>
          </w:tcPr>
          <w:p w:rsidR="00BB6E5B" w:rsidRPr="00E67D20" w:rsidRDefault="00F14E23" w:rsidP="00F1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АВА-технологии</w:t>
            </w:r>
            <w:proofErr w:type="spellEnd"/>
            <w:r w:rsidRPr="00E67D2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- ло</w:t>
            </w:r>
            <w:r w:rsidR="003A7ACE">
              <w:rPr>
                <w:rFonts w:ascii="Times New Roman" w:hAnsi="Times New Roman" w:cs="Times New Roman"/>
                <w:sz w:val="24"/>
                <w:szCs w:val="24"/>
              </w:rPr>
              <w:t>гопедом в работе с детьми с РАС</w:t>
            </w: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 xml:space="preserve"> (показ видеофрагмента занятия)</w:t>
            </w:r>
          </w:p>
        </w:tc>
        <w:tc>
          <w:tcPr>
            <w:tcW w:w="3325" w:type="dxa"/>
          </w:tcPr>
          <w:p w:rsidR="00BB6E5B" w:rsidRPr="00E67D20" w:rsidRDefault="00F14E23" w:rsidP="00F1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Макарова С.А., учитель-логопед, учитель-дефектолог.</w:t>
            </w:r>
          </w:p>
        </w:tc>
      </w:tr>
      <w:tr w:rsidR="00E33C52" w:rsidRPr="00F14E23" w:rsidTr="00E33C52">
        <w:tc>
          <w:tcPr>
            <w:tcW w:w="1639" w:type="dxa"/>
          </w:tcPr>
          <w:p w:rsidR="00F14E23" w:rsidRPr="00E67D20" w:rsidRDefault="00F14E23" w:rsidP="00F1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4607" w:type="dxa"/>
          </w:tcPr>
          <w:p w:rsidR="00F14E23" w:rsidRPr="00E67D20" w:rsidRDefault="00F14E23" w:rsidP="00F1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Коррекционно-развивающие стратегии для детей с РАС на основе сенсомоторной интеграции</w:t>
            </w:r>
          </w:p>
        </w:tc>
        <w:tc>
          <w:tcPr>
            <w:tcW w:w="3325" w:type="dxa"/>
          </w:tcPr>
          <w:p w:rsidR="00F14E23" w:rsidRPr="00E67D20" w:rsidRDefault="00F14E23" w:rsidP="00F1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Белянкина</w:t>
            </w:r>
            <w:proofErr w:type="spellEnd"/>
            <w:r w:rsidRPr="00E67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Т.С., учитель-дефектолог.</w:t>
            </w:r>
          </w:p>
        </w:tc>
      </w:tr>
      <w:tr w:rsidR="00E33C52" w:rsidRPr="00F14E23" w:rsidTr="00E33C52">
        <w:tc>
          <w:tcPr>
            <w:tcW w:w="1639" w:type="dxa"/>
          </w:tcPr>
          <w:p w:rsidR="00F14E23" w:rsidRPr="00E67D20" w:rsidRDefault="00E67D20" w:rsidP="00E6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</w:tc>
        <w:tc>
          <w:tcPr>
            <w:tcW w:w="4607" w:type="dxa"/>
          </w:tcPr>
          <w:p w:rsidR="00F14E23" w:rsidRPr="00E67D20" w:rsidRDefault="00F14E23" w:rsidP="00F14E23">
            <w:pPr>
              <w:pStyle w:val="3"/>
              <w:numPr>
                <w:ilvl w:val="0"/>
                <w:numId w:val="0"/>
              </w:numPr>
              <w:ind w:left="33"/>
            </w:pPr>
            <w:r w:rsidRPr="00E67D20">
              <w:t>Представление модели психолого-педагогического сопровождения детей с РАС в условиях Центра</w:t>
            </w:r>
          </w:p>
        </w:tc>
        <w:tc>
          <w:tcPr>
            <w:tcW w:w="3325" w:type="dxa"/>
          </w:tcPr>
          <w:p w:rsidR="00F14E23" w:rsidRPr="00E67D20" w:rsidRDefault="00F14E23" w:rsidP="00F14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Большакова Л.Н., учитель-логопед, руководитель ТО ПМПК</w:t>
            </w:r>
          </w:p>
        </w:tc>
      </w:tr>
      <w:tr w:rsidR="00E33C52" w:rsidRPr="00F14E23" w:rsidTr="00E33C52">
        <w:tc>
          <w:tcPr>
            <w:tcW w:w="1639" w:type="dxa"/>
          </w:tcPr>
          <w:p w:rsidR="00F14E23" w:rsidRDefault="00E67D20" w:rsidP="00E6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11.15-11-30</w:t>
            </w:r>
          </w:p>
        </w:tc>
        <w:tc>
          <w:tcPr>
            <w:tcW w:w="4607" w:type="dxa"/>
          </w:tcPr>
          <w:p w:rsidR="00F14E23" w:rsidRPr="00355EA0" w:rsidRDefault="00F14E23" w:rsidP="00F14E23">
            <w:pPr>
              <w:pStyle w:val="3"/>
              <w:numPr>
                <w:ilvl w:val="0"/>
                <w:numId w:val="0"/>
              </w:numPr>
              <w:ind w:left="33"/>
            </w:pPr>
            <w:r>
              <w:t>Работа</w:t>
            </w:r>
            <w:r w:rsidRPr="00A67E09">
              <w:t xml:space="preserve"> педагога - психолога ТО ПМ</w:t>
            </w:r>
            <w:r>
              <w:t>ПК по сопровождению детей с РАС.</w:t>
            </w:r>
          </w:p>
        </w:tc>
        <w:tc>
          <w:tcPr>
            <w:tcW w:w="3325" w:type="dxa"/>
          </w:tcPr>
          <w:p w:rsidR="00F14E23" w:rsidRPr="00E67D20" w:rsidRDefault="00E67D20" w:rsidP="00F14E23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7D20">
              <w:rPr>
                <w:rFonts w:ascii="Times New Roman" w:hAnsi="Times New Roman" w:cs="Times New Roman"/>
                <w:sz w:val="24"/>
                <w:lang w:eastAsia="ru-RU"/>
              </w:rPr>
              <w:t>Бессонова В.В., педагог-псих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олог ТО ПМПК</w:t>
            </w:r>
          </w:p>
        </w:tc>
      </w:tr>
      <w:tr w:rsidR="00E33C52" w:rsidRPr="00F14E23" w:rsidTr="005D14F5">
        <w:trPr>
          <w:trHeight w:val="1779"/>
        </w:trPr>
        <w:tc>
          <w:tcPr>
            <w:tcW w:w="1639" w:type="dxa"/>
          </w:tcPr>
          <w:p w:rsidR="00E33C52" w:rsidRDefault="00E33C52" w:rsidP="005D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12.00 - 12.</w:t>
            </w:r>
            <w:r w:rsidR="005D14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7" w:type="dxa"/>
          </w:tcPr>
          <w:p w:rsidR="003C7F1A" w:rsidRPr="005D14F5" w:rsidRDefault="003C7F1A" w:rsidP="005D1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разветвлённой и эффективной коррекционно-развивающей среды д</w:t>
            </w:r>
            <w:r w:rsidRPr="005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ребёнка с РАС</w:t>
            </w:r>
          </w:p>
          <w:p w:rsidR="003C7F1A" w:rsidRPr="003C7F1A" w:rsidRDefault="003C7F1A" w:rsidP="005D1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1A" w:rsidRPr="005D14F5" w:rsidRDefault="003C7F1A" w:rsidP="005D14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33C52" w:rsidRDefault="00E33C52" w:rsidP="00E33C52">
            <w:pPr>
              <w:jc w:val="both"/>
              <w:rPr>
                <w:rStyle w:val="1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Хаитова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А.И., президент Благотворительного фонда</w:t>
            </w:r>
            <w:r w:rsidRPr="00E33C52">
              <w:t xml:space="preserve"> </w:t>
            </w:r>
            <w:r w:rsidRPr="00E33C52">
              <w:rPr>
                <w:rStyle w:val="10"/>
              </w:rPr>
              <w:t>помощи детям-инвалидам с аутизмом и генетиче</w:t>
            </w:r>
            <w:r w:rsidR="00EC2A40">
              <w:rPr>
                <w:rStyle w:val="10"/>
              </w:rPr>
              <w:t>скими нарушениями «Я особенный», г. Екатеринбург</w:t>
            </w:r>
          </w:p>
          <w:p w:rsidR="00E33C52" w:rsidRPr="00E33C52" w:rsidRDefault="00E33C52" w:rsidP="00F14E23">
            <w:pPr>
              <w:jc w:val="both"/>
              <w:rPr>
                <w:rFonts w:ascii="Arial" w:hAnsi="Arial" w:cs="Arial"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  <w:tr w:rsidR="005D14F5" w:rsidRPr="00F14E23" w:rsidTr="005D14F5">
        <w:trPr>
          <w:trHeight w:val="1621"/>
        </w:trPr>
        <w:tc>
          <w:tcPr>
            <w:tcW w:w="1639" w:type="dxa"/>
          </w:tcPr>
          <w:p w:rsidR="005D14F5" w:rsidRDefault="005D14F5" w:rsidP="00F3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4607" w:type="dxa"/>
          </w:tcPr>
          <w:p w:rsidR="005D14F5" w:rsidRPr="003C7F1A" w:rsidRDefault="005D14F5" w:rsidP="005D1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взаимодействия специалистов и родителей в оптимальной коррекционной среде. </w:t>
            </w:r>
          </w:p>
          <w:p w:rsidR="005D14F5" w:rsidRPr="005D14F5" w:rsidRDefault="005D14F5" w:rsidP="005D1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5D14F5" w:rsidRDefault="005D14F5" w:rsidP="009E7A65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Свердлов С. А.</w:t>
            </w:r>
            <w:r w:rsidRPr="00E33C52">
              <w:rPr>
                <w:rFonts w:ascii="Times New Roman" w:hAnsi="Times New Roman" w:cs="Times New Roman"/>
                <w:sz w:val="28"/>
                <w:lang w:eastAsia="ru-RU"/>
              </w:rPr>
              <w:t>,</w:t>
            </w:r>
            <w:r w:rsidRPr="00E33C52">
              <w:rPr>
                <w:rFonts w:ascii="Times New Roman" w:hAnsi="Times New Roman" w:cs="Times New Roman"/>
                <w:color w:val="262626"/>
                <w:sz w:val="24"/>
                <w:szCs w:val="16"/>
                <w:shd w:val="clear" w:color="auto" w:fill="FFFFFF"/>
              </w:rPr>
              <w:t xml:space="preserve"> психолог, </w:t>
            </w:r>
            <w:r w:rsidRPr="005D14F5">
              <w:rPr>
                <w:rStyle w:val="10"/>
                <w:lang w:eastAsia="ru-RU"/>
              </w:rPr>
              <w:t>руководитель отдела по научной и мето</w:t>
            </w:r>
            <w:r>
              <w:rPr>
                <w:rStyle w:val="10"/>
                <w:lang w:eastAsia="ru-RU"/>
              </w:rPr>
              <w:t xml:space="preserve">дической работе </w:t>
            </w:r>
            <w:r w:rsidR="009E7A65">
              <w:rPr>
                <w:rFonts w:ascii="Times New Roman" w:hAnsi="Times New Roman" w:cs="Times New Roman"/>
                <w:sz w:val="24"/>
                <w:lang w:eastAsia="ru-RU"/>
              </w:rPr>
              <w:t>БФ</w:t>
            </w:r>
            <w:r w:rsidR="009E7A65">
              <w:rPr>
                <w:rStyle w:val="10"/>
              </w:rPr>
              <w:t xml:space="preserve"> «Я особенный», г. Екатеринбург</w:t>
            </w:r>
          </w:p>
        </w:tc>
      </w:tr>
      <w:tr w:rsidR="00E33C52" w:rsidRPr="00F14E23" w:rsidTr="00E33C52">
        <w:tc>
          <w:tcPr>
            <w:tcW w:w="1639" w:type="dxa"/>
          </w:tcPr>
          <w:p w:rsidR="00E33C52" w:rsidRDefault="00E33C52" w:rsidP="00E3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4607" w:type="dxa"/>
          </w:tcPr>
          <w:p w:rsidR="00E33C52" w:rsidRPr="00A67E09" w:rsidRDefault="00E33C52" w:rsidP="00E33C52">
            <w:pPr>
              <w:pStyle w:val="1"/>
              <w:rPr>
                <w:i/>
              </w:rPr>
            </w:pPr>
            <w:r w:rsidRPr="00A67E09">
              <w:t>Индивидуальная адаптированная образовательная программа для детей дошкольного возраста, имеющих РАС</w:t>
            </w:r>
          </w:p>
          <w:p w:rsidR="00E33C52" w:rsidRDefault="00E33C52" w:rsidP="00E67D20">
            <w:pPr>
              <w:pStyle w:val="3"/>
              <w:numPr>
                <w:ilvl w:val="0"/>
                <w:numId w:val="0"/>
              </w:numPr>
              <w:ind w:left="33"/>
            </w:pPr>
          </w:p>
        </w:tc>
        <w:tc>
          <w:tcPr>
            <w:tcW w:w="3325" w:type="dxa"/>
          </w:tcPr>
          <w:p w:rsidR="00E33C52" w:rsidRDefault="00E33C52" w:rsidP="00E33C52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К.Е., учитель -логопед, </w:t>
            </w:r>
            <w:r w:rsidR="00EC2A40">
              <w:rPr>
                <w:rFonts w:ascii="Times New Roman" w:hAnsi="Times New Roman" w:cs="Times New Roman"/>
                <w:sz w:val="24"/>
                <w:lang w:eastAsia="ru-RU"/>
              </w:rPr>
              <w:t>МАДОУ "Детский сад №14", г. Ирбит</w:t>
            </w:r>
          </w:p>
          <w:p w:rsidR="00E33C52" w:rsidRPr="00E67D20" w:rsidRDefault="00E33C52" w:rsidP="00E33C52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E33C52" w:rsidRPr="00F14E23" w:rsidTr="00E33C52">
        <w:tc>
          <w:tcPr>
            <w:tcW w:w="1639" w:type="dxa"/>
          </w:tcPr>
          <w:p w:rsidR="00E33C52" w:rsidRDefault="00EC2A40" w:rsidP="00E6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607" w:type="dxa"/>
          </w:tcPr>
          <w:p w:rsidR="00E33C52" w:rsidRPr="00A67E09" w:rsidRDefault="00EC2A40" w:rsidP="00E67D20">
            <w:pPr>
              <w:pStyle w:val="3"/>
              <w:numPr>
                <w:ilvl w:val="0"/>
                <w:numId w:val="0"/>
              </w:numPr>
              <w:ind w:left="33"/>
            </w:pPr>
            <w:r>
              <w:t>Обучение чтению ребенка с РАС с использованием "Личного букваря"</w:t>
            </w:r>
          </w:p>
        </w:tc>
        <w:tc>
          <w:tcPr>
            <w:tcW w:w="3325" w:type="dxa"/>
          </w:tcPr>
          <w:p w:rsidR="00E33C52" w:rsidRPr="00E67D20" w:rsidRDefault="00EC2A40" w:rsidP="00F14E23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В.Н., учитель-дефектолог, МБДОУ "Детский сад №19"</w:t>
            </w:r>
          </w:p>
        </w:tc>
      </w:tr>
      <w:tr w:rsidR="00EC2A40" w:rsidRPr="00F14E23" w:rsidTr="00E33C52">
        <w:tc>
          <w:tcPr>
            <w:tcW w:w="1639" w:type="dxa"/>
          </w:tcPr>
          <w:p w:rsidR="00EC2A40" w:rsidRDefault="00EC2A40" w:rsidP="00E6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4607" w:type="dxa"/>
          </w:tcPr>
          <w:p w:rsidR="00EC2A40" w:rsidRPr="00EC2A40" w:rsidRDefault="00EC2A40" w:rsidP="00EC2A40">
            <w:pPr>
              <w:pStyle w:val="1"/>
              <w:rPr>
                <w:i/>
              </w:rPr>
            </w:pPr>
            <w:r w:rsidRPr="00A67E09">
              <w:t>Раннее выявление аутизма: на что обратить внимание родителям и педагогам</w:t>
            </w:r>
          </w:p>
        </w:tc>
        <w:tc>
          <w:tcPr>
            <w:tcW w:w="3325" w:type="dxa"/>
          </w:tcPr>
          <w:p w:rsidR="00EC2A40" w:rsidRDefault="00EC2A40" w:rsidP="00F14E23">
            <w:pPr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Голотина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Л.А., заместитель директора</w:t>
            </w:r>
          </w:p>
        </w:tc>
      </w:tr>
      <w:tr w:rsidR="00EC2A40" w:rsidRPr="00F14E23" w:rsidTr="00E33C52">
        <w:tc>
          <w:tcPr>
            <w:tcW w:w="1639" w:type="dxa"/>
          </w:tcPr>
          <w:p w:rsidR="00EC2A40" w:rsidRDefault="00EC2A40" w:rsidP="00E6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13.15 -13.30</w:t>
            </w:r>
          </w:p>
        </w:tc>
        <w:tc>
          <w:tcPr>
            <w:tcW w:w="4607" w:type="dxa"/>
          </w:tcPr>
          <w:p w:rsidR="00EC2A40" w:rsidRPr="008370C0" w:rsidRDefault="00EC2A40" w:rsidP="00EC2A40">
            <w:pPr>
              <w:pStyle w:val="1"/>
              <w:rPr>
                <w:i/>
              </w:rPr>
            </w:pPr>
            <w:r>
              <w:t>Обзор</w:t>
            </w:r>
            <w:r w:rsidRPr="00A67E09">
              <w:t xml:space="preserve"> информационно-методически</w:t>
            </w:r>
            <w:r>
              <w:t>х</w:t>
            </w:r>
            <w:r w:rsidRPr="00A67E09">
              <w:t xml:space="preserve"> ресурс</w:t>
            </w:r>
            <w:r>
              <w:t>ов</w:t>
            </w:r>
            <w:r w:rsidRPr="00A67E09">
              <w:t xml:space="preserve"> по органи</w:t>
            </w:r>
            <w:r>
              <w:t>зации сопровождения детей с РАС</w:t>
            </w:r>
            <w:r w:rsidRPr="00A67E09">
              <w:t xml:space="preserve"> </w:t>
            </w:r>
          </w:p>
        </w:tc>
        <w:tc>
          <w:tcPr>
            <w:tcW w:w="3325" w:type="dxa"/>
          </w:tcPr>
          <w:p w:rsidR="00EC2A40" w:rsidRDefault="00EC2A40" w:rsidP="00EC2A40">
            <w:pPr>
              <w:pStyle w:val="1"/>
              <w:rPr>
                <w:lang w:eastAsia="ru-RU"/>
              </w:rPr>
            </w:pPr>
            <w:r w:rsidRPr="00A67E09">
              <w:t>Фомичева С.В., старший методист</w:t>
            </w:r>
          </w:p>
        </w:tc>
      </w:tr>
      <w:tr w:rsidR="00EC2A40" w:rsidRPr="00F14E23" w:rsidTr="00E33C52">
        <w:tc>
          <w:tcPr>
            <w:tcW w:w="1639" w:type="dxa"/>
          </w:tcPr>
          <w:p w:rsidR="00EC2A40" w:rsidRDefault="00EC2A40" w:rsidP="00E6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4607" w:type="dxa"/>
          </w:tcPr>
          <w:p w:rsidR="00EC2A40" w:rsidRDefault="00EC2A40" w:rsidP="00EC2A40">
            <w:pPr>
              <w:pStyle w:val="1"/>
            </w:pPr>
            <w:r>
              <w:t>Подведение итогов конференции</w:t>
            </w:r>
          </w:p>
        </w:tc>
        <w:tc>
          <w:tcPr>
            <w:tcW w:w="3325" w:type="dxa"/>
          </w:tcPr>
          <w:p w:rsidR="00EC2A40" w:rsidRPr="00A67E09" w:rsidRDefault="00EC2A40" w:rsidP="00EC2A40">
            <w:pPr>
              <w:pStyle w:val="1"/>
            </w:pPr>
            <w:r w:rsidRPr="00EC2A40">
              <w:rPr>
                <w:szCs w:val="24"/>
              </w:rPr>
              <w:t>Ильиных М.В., директор Центра.</w:t>
            </w:r>
          </w:p>
        </w:tc>
      </w:tr>
    </w:tbl>
    <w:p w:rsidR="00D70D5A" w:rsidRPr="00D70D5A" w:rsidRDefault="00D70D5A" w:rsidP="00D70D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0D5A" w:rsidRPr="00D70D5A" w:rsidSect="00F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72" w:rsidRDefault="00120872" w:rsidP="005D14F5">
      <w:pPr>
        <w:spacing w:after="0" w:line="240" w:lineRule="auto"/>
      </w:pPr>
      <w:r>
        <w:separator/>
      </w:r>
    </w:p>
  </w:endnote>
  <w:endnote w:type="continuationSeparator" w:id="0">
    <w:p w:rsidR="00120872" w:rsidRDefault="00120872" w:rsidP="005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72" w:rsidRDefault="00120872" w:rsidP="005D14F5">
      <w:pPr>
        <w:spacing w:after="0" w:line="240" w:lineRule="auto"/>
      </w:pPr>
      <w:r>
        <w:separator/>
      </w:r>
    </w:p>
  </w:footnote>
  <w:footnote w:type="continuationSeparator" w:id="0">
    <w:p w:rsidR="00120872" w:rsidRDefault="00120872" w:rsidP="005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6A"/>
    <w:multiLevelType w:val="hybridMultilevel"/>
    <w:tmpl w:val="3502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2213"/>
    <w:multiLevelType w:val="hybridMultilevel"/>
    <w:tmpl w:val="B336B010"/>
    <w:lvl w:ilvl="0" w:tplc="CD32A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B6273"/>
    <w:multiLevelType w:val="hybridMultilevel"/>
    <w:tmpl w:val="6838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977"/>
    <w:multiLevelType w:val="hybridMultilevel"/>
    <w:tmpl w:val="AB66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0482F"/>
    <w:multiLevelType w:val="hybridMultilevel"/>
    <w:tmpl w:val="E678514A"/>
    <w:lvl w:ilvl="0" w:tplc="7252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950D6"/>
    <w:multiLevelType w:val="hybridMultilevel"/>
    <w:tmpl w:val="D44E5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4F34FF"/>
    <w:multiLevelType w:val="hybridMultilevel"/>
    <w:tmpl w:val="9B1ABB96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2FE"/>
    <w:multiLevelType w:val="hybridMultilevel"/>
    <w:tmpl w:val="6C0C8B78"/>
    <w:lvl w:ilvl="0" w:tplc="183AD5A2">
      <w:start w:val="1"/>
      <w:numFmt w:val="decimal"/>
      <w:pStyle w:val="3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3155E"/>
    <w:multiLevelType w:val="hybridMultilevel"/>
    <w:tmpl w:val="CC9042C2"/>
    <w:lvl w:ilvl="0" w:tplc="7252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03B21"/>
    <w:multiLevelType w:val="hybridMultilevel"/>
    <w:tmpl w:val="3256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01F34"/>
    <w:multiLevelType w:val="hybridMultilevel"/>
    <w:tmpl w:val="A880CD20"/>
    <w:lvl w:ilvl="0" w:tplc="725217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767844"/>
    <w:multiLevelType w:val="hybridMultilevel"/>
    <w:tmpl w:val="41AAA5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D5A"/>
    <w:rsid w:val="000365E7"/>
    <w:rsid w:val="00120872"/>
    <w:rsid w:val="001E2A99"/>
    <w:rsid w:val="00261A78"/>
    <w:rsid w:val="00355EA0"/>
    <w:rsid w:val="003A7ACE"/>
    <w:rsid w:val="003C7F1A"/>
    <w:rsid w:val="00427658"/>
    <w:rsid w:val="00446961"/>
    <w:rsid w:val="005D14F5"/>
    <w:rsid w:val="006230C0"/>
    <w:rsid w:val="00661BE5"/>
    <w:rsid w:val="00744313"/>
    <w:rsid w:val="00760944"/>
    <w:rsid w:val="008370C0"/>
    <w:rsid w:val="008511BA"/>
    <w:rsid w:val="00901B1D"/>
    <w:rsid w:val="009278CF"/>
    <w:rsid w:val="00970F90"/>
    <w:rsid w:val="009E7A65"/>
    <w:rsid w:val="00A67E09"/>
    <w:rsid w:val="00A766C2"/>
    <w:rsid w:val="00A814B8"/>
    <w:rsid w:val="00AB2455"/>
    <w:rsid w:val="00AE2E05"/>
    <w:rsid w:val="00B14237"/>
    <w:rsid w:val="00BB6E5B"/>
    <w:rsid w:val="00BC7F06"/>
    <w:rsid w:val="00BE59FD"/>
    <w:rsid w:val="00C32471"/>
    <w:rsid w:val="00C86F75"/>
    <w:rsid w:val="00CB393A"/>
    <w:rsid w:val="00CE1CD7"/>
    <w:rsid w:val="00D1383E"/>
    <w:rsid w:val="00D70D5A"/>
    <w:rsid w:val="00D94086"/>
    <w:rsid w:val="00E33C52"/>
    <w:rsid w:val="00E67D20"/>
    <w:rsid w:val="00EC2A40"/>
    <w:rsid w:val="00F03D22"/>
    <w:rsid w:val="00F14E23"/>
    <w:rsid w:val="00FB185D"/>
    <w:rsid w:val="00FD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70D5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1"/>
    <w:rsid w:val="00D70D5A"/>
  </w:style>
  <w:style w:type="paragraph" w:customStyle="1" w:styleId="2">
    <w:name w:val="2"/>
    <w:basedOn w:val="a"/>
    <w:link w:val="20"/>
    <w:uiPriority w:val="1"/>
    <w:qFormat/>
    <w:rsid w:val="00D70D5A"/>
    <w:pPr>
      <w:widowControl w:val="0"/>
      <w:tabs>
        <w:tab w:val="left" w:pos="851"/>
      </w:tabs>
      <w:autoSpaceDE w:val="0"/>
      <w:autoSpaceDN w:val="0"/>
      <w:spacing w:after="0" w:line="240" w:lineRule="auto"/>
      <w:ind w:right="-2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2 Знак"/>
    <w:basedOn w:val="a0"/>
    <w:link w:val="2"/>
    <w:uiPriority w:val="1"/>
    <w:rsid w:val="00D70D5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1"/>
    <w:basedOn w:val="a"/>
    <w:link w:val="10"/>
    <w:qFormat/>
    <w:rsid w:val="00355EA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3">
    <w:name w:val="3"/>
    <w:basedOn w:val="a3"/>
    <w:link w:val="30"/>
    <w:qFormat/>
    <w:rsid w:val="00355EA0"/>
    <w:pPr>
      <w:widowControl w:val="0"/>
      <w:numPr>
        <w:numId w:val="9"/>
      </w:num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1 Знак"/>
    <w:basedOn w:val="a0"/>
    <w:link w:val="1"/>
    <w:rsid w:val="00355EA0"/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A67E09"/>
    <w:rPr>
      <w:color w:val="0000FF" w:themeColor="hyperlink"/>
      <w:u w:val="single"/>
    </w:rPr>
  </w:style>
  <w:style w:type="character" w:customStyle="1" w:styleId="30">
    <w:name w:val="3 Знак"/>
    <w:basedOn w:val="a4"/>
    <w:link w:val="3"/>
    <w:rsid w:val="00355EA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7E09"/>
  </w:style>
  <w:style w:type="paragraph" w:styleId="a6">
    <w:name w:val="Balloon Text"/>
    <w:basedOn w:val="a"/>
    <w:link w:val="a7"/>
    <w:uiPriority w:val="99"/>
    <w:semiHidden/>
    <w:unhideWhenUsed/>
    <w:rsid w:val="00A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4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D1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14F5"/>
  </w:style>
  <w:style w:type="paragraph" w:styleId="ab">
    <w:name w:val="footer"/>
    <w:basedOn w:val="a"/>
    <w:link w:val="ac"/>
    <w:uiPriority w:val="99"/>
    <w:semiHidden/>
    <w:unhideWhenUsed/>
    <w:rsid w:val="005D1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etiirbit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14</cp:revision>
  <cp:lastPrinted>2017-05-03T04:30:00Z</cp:lastPrinted>
  <dcterms:created xsi:type="dcterms:W3CDTF">2017-04-28T10:42:00Z</dcterms:created>
  <dcterms:modified xsi:type="dcterms:W3CDTF">2017-05-03T09:15:00Z</dcterms:modified>
</cp:coreProperties>
</file>